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9335" w14:textId="77777777" w:rsidR="00D85DBD" w:rsidRPr="00D85DBD" w:rsidRDefault="00A970F6" w:rsidP="00D85DBD">
      <w:pPr>
        <w:pStyle w:val="Heading2"/>
        <w:spacing w:before="0" w:after="0"/>
        <w:jc w:val="right"/>
        <w:rPr>
          <w:rFonts w:ascii="Times New Roman" w:eastAsia="Calibri" w:hAnsi="Times New Roman" w:cs="Times New Roman"/>
          <w:color w:val="auto"/>
          <w:sz w:val="21"/>
          <w:szCs w:val="21"/>
        </w:rPr>
      </w:pPr>
      <w:r w:rsidRPr="00D85DBD">
        <w:rPr>
          <w:rFonts w:ascii="Times New Roman" w:eastAsia="Calibri" w:hAnsi="Times New Roman" w:cs="Times New Roman"/>
          <w:color w:val="auto"/>
          <w:sz w:val="21"/>
          <w:szCs w:val="21"/>
        </w:rPr>
        <w:t xml:space="preserve">                                                                                        </w:t>
      </w:r>
      <w:bookmarkStart w:id="0" w:name="_Toc159941990"/>
      <w:r w:rsidRPr="00D85DBD">
        <w:rPr>
          <w:rFonts w:ascii="Times New Roman" w:eastAsia="Calibri" w:hAnsi="Times New Roman" w:cs="Times New Roman"/>
          <w:color w:val="auto"/>
          <w:sz w:val="21"/>
          <w:szCs w:val="21"/>
        </w:rPr>
        <w:t>Pirkimo sąlygų 6 priedas</w:t>
      </w:r>
    </w:p>
    <w:p w14:paraId="540302C3" w14:textId="033D4E18" w:rsidR="00A970F6" w:rsidRPr="00D85DBD" w:rsidRDefault="00A970F6" w:rsidP="00D85DBD">
      <w:pPr>
        <w:pStyle w:val="Heading2"/>
        <w:spacing w:before="0" w:after="0"/>
        <w:jc w:val="right"/>
        <w:rPr>
          <w:rFonts w:ascii="Times New Roman" w:eastAsia="Calibri" w:hAnsi="Times New Roman" w:cs="Times New Roman"/>
          <w:color w:val="auto"/>
          <w:sz w:val="21"/>
          <w:szCs w:val="21"/>
        </w:rPr>
      </w:pPr>
      <w:r w:rsidRPr="00D85DBD">
        <w:rPr>
          <w:rFonts w:ascii="Times New Roman" w:eastAsia="Calibri" w:hAnsi="Times New Roman" w:cs="Times New Roman"/>
          <w:color w:val="auto"/>
          <w:sz w:val="21"/>
          <w:szCs w:val="21"/>
        </w:rPr>
        <w:t xml:space="preserve"> „</w:t>
      </w:r>
      <w:r w:rsidRPr="00D85DBD">
        <w:rPr>
          <w:rFonts w:ascii="Times New Roman" w:hAnsi="Times New Roman" w:cs="Times New Roman"/>
          <w:color w:val="auto"/>
          <w:sz w:val="21"/>
          <w:szCs w:val="21"/>
        </w:rPr>
        <w:t>Pasiūlymo forma“</w:t>
      </w:r>
      <w:bookmarkEnd w:id="0"/>
    </w:p>
    <w:p w14:paraId="128DC4D1" w14:textId="77777777" w:rsidR="00A970F6" w:rsidRDefault="00A970F6" w:rsidP="00A970F6">
      <w:pPr>
        <w:spacing w:after="0" w:line="240" w:lineRule="auto"/>
        <w:textAlignment w:val="baseline"/>
        <w:rPr>
          <w:rFonts w:ascii="Times New Roman" w:eastAsia="Times New Roman" w:hAnsi="Times New Roman" w:cs="Times New Roman"/>
          <w:color w:val="7030A0"/>
          <w:lang w:eastAsia="en-GB"/>
        </w:rPr>
      </w:pPr>
      <w:r w:rsidRPr="00DF7353">
        <w:rPr>
          <w:rFonts w:ascii="Times New Roman" w:eastAsia="Times New Roman" w:hAnsi="Times New Roman" w:cs="Times New Roman"/>
          <w:color w:val="7030A0"/>
          <w:lang w:eastAsia="en-GB"/>
        </w:rPr>
        <w:t> </w:t>
      </w:r>
    </w:p>
    <w:p w14:paraId="1DDD4EC0" w14:textId="77777777" w:rsidR="00D85DBD" w:rsidRPr="00DF7353" w:rsidRDefault="00D85DBD" w:rsidP="00A970F6">
      <w:pPr>
        <w:spacing w:after="0" w:line="240" w:lineRule="auto"/>
        <w:textAlignment w:val="baseline"/>
        <w:rPr>
          <w:rFonts w:ascii="Times New Roman" w:eastAsia="Times New Roman" w:hAnsi="Times New Roman" w:cs="Times New Roman"/>
          <w:sz w:val="18"/>
          <w:szCs w:val="18"/>
          <w:lang w:eastAsia="en-GB"/>
        </w:rPr>
      </w:pPr>
    </w:p>
    <w:p w14:paraId="63C42E76" w14:textId="69F4E6CC" w:rsidR="00A970F6" w:rsidRPr="000750C8" w:rsidRDefault="000750C8" w:rsidP="00A970F6">
      <w:pPr>
        <w:pStyle w:val="Subtitle"/>
        <w:spacing w:after="0" w:line="240" w:lineRule="auto"/>
        <w:jc w:val="center"/>
        <w:rPr>
          <w:rFonts w:ascii="Times New Roman" w:hAnsi="Times New Roman" w:cs="Times New Roman"/>
          <w:smallCaps/>
          <w:color w:val="auto"/>
          <w:sz w:val="24"/>
          <w:szCs w:val="24"/>
        </w:rPr>
      </w:pPr>
      <w:r w:rsidRPr="000750C8">
        <w:rPr>
          <w:rFonts w:ascii="Times New Roman" w:hAnsi="Times New Roman" w:cs="Times New Roman"/>
          <w:smallCaps/>
          <w:color w:val="auto"/>
          <w:sz w:val="24"/>
          <w:szCs w:val="24"/>
        </w:rPr>
        <w:t>PASIŪLYMAS „</w:t>
      </w:r>
      <w:r w:rsidR="00285B3B" w:rsidRPr="00285B3B">
        <w:rPr>
          <w:rFonts w:ascii="Times New Roman" w:hAnsi="Times New Roman" w:cs="Times New Roman"/>
          <w:smallCaps/>
          <w:color w:val="auto"/>
          <w:sz w:val="24"/>
          <w:szCs w:val="24"/>
        </w:rPr>
        <w:t>FIZINĖS APSAUGOS PASLAUGŲ PIRKIMAS UNIVERSITETE</w:t>
      </w:r>
      <w:r w:rsidRPr="000750C8">
        <w:rPr>
          <w:rFonts w:ascii="Times New Roman" w:hAnsi="Times New Roman" w:cs="Times New Roman"/>
          <w:smallCaps/>
          <w:color w:val="auto"/>
          <w:sz w:val="24"/>
          <w:szCs w:val="24"/>
        </w:rPr>
        <w:t>“</w:t>
      </w:r>
    </w:p>
    <w:p w14:paraId="783748F8"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24"/>
          <w:szCs w:val="24"/>
          <w:lang w:eastAsia="en-GB"/>
        </w:rPr>
      </w:pPr>
    </w:p>
    <w:tbl>
      <w:tblPr>
        <w:tblW w:w="68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724"/>
        <w:gridCol w:w="1689"/>
      </w:tblGrid>
      <w:tr w:rsidR="00A970F6" w:rsidRPr="00DF7353" w14:paraId="2325DEC8" w14:textId="77777777" w:rsidTr="00F35FCA">
        <w:trPr>
          <w:trHeight w:val="318"/>
        </w:trPr>
        <w:tc>
          <w:tcPr>
            <w:tcW w:w="0" w:type="auto"/>
            <w:tcBorders>
              <w:top w:val="nil"/>
              <w:left w:val="nil"/>
              <w:bottom w:val="nil"/>
              <w:right w:val="nil"/>
            </w:tcBorders>
            <w:hideMark/>
          </w:tcPr>
          <w:p w14:paraId="7BF745B4"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724" w:type="dxa"/>
            <w:tcBorders>
              <w:top w:val="nil"/>
              <w:left w:val="nil"/>
              <w:bottom w:val="single" w:sz="6" w:space="0" w:color="auto"/>
              <w:right w:val="nil"/>
            </w:tcBorders>
            <w:hideMark/>
          </w:tcPr>
          <w:p w14:paraId="583A1515"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c>
          <w:tcPr>
            <w:tcW w:w="1689" w:type="dxa"/>
            <w:tcBorders>
              <w:top w:val="nil"/>
              <w:left w:val="nil"/>
              <w:bottom w:val="single" w:sz="6" w:space="0" w:color="auto"/>
              <w:right w:val="nil"/>
            </w:tcBorders>
            <w:hideMark/>
          </w:tcPr>
          <w:p w14:paraId="4747A8D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r>
      <w:tr w:rsidR="00A970F6" w:rsidRPr="00DF7353" w14:paraId="2AD0E99F" w14:textId="77777777" w:rsidTr="00F35FCA">
        <w:trPr>
          <w:trHeight w:val="111"/>
        </w:trPr>
        <w:tc>
          <w:tcPr>
            <w:tcW w:w="0" w:type="auto"/>
            <w:tcBorders>
              <w:top w:val="nil"/>
              <w:left w:val="nil"/>
              <w:bottom w:val="nil"/>
              <w:right w:val="nil"/>
            </w:tcBorders>
            <w:hideMark/>
          </w:tcPr>
          <w:p w14:paraId="7EE076D8"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724" w:type="dxa"/>
            <w:tcBorders>
              <w:top w:val="single" w:sz="6" w:space="0" w:color="auto"/>
              <w:left w:val="nil"/>
              <w:bottom w:val="nil"/>
              <w:right w:val="nil"/>
            </w:tcBorders>
            <w:hideMark/>
          </w:tcPr>
          <w:p w14:paraId="043C34A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000000"/>
                <w:sz w:val="24"/>
                <w:szCs w:val="24"/>
                <w:vertAlign w:val="superscript"/>
                <w:lang w:eastAsia="en-GB"/>
              </w:rPr>
              <w:t>(data)</w:t>
            </w:r>
            <w:r w:rsidRPr="00DF7353">
              <w:rPr>
                <w:rFonts w:ascii="Times New Roman" w:eastAsia="Times New Roman" w:hAnsi="Times New Roman" w:cs="Times New Roman"/>
                <w:color w:val="000000"/>
                <w:sz w:val="24"/>
                <w:szCs w:val="24"/>
                <w:lang w:eastAsia="en-GB"/>
              </w:rPr>
              <w:t> </w:t>
            </w:r>
          </w:p>
        </w:tc>
        <w:tc>
          <w:tcPr>
            <w:tcW w:w="1689" w:type="dxa"/>
            <w:tcBorders>
              <w:top w:val="single" w:sz="6" w:space="0" w:color="auto"/>
              <w:left w:val="nil"/>
              <w:bottom w:val="nil"/>
              <w:right w:val="nil"/>
            </w:tcBorders>
            <w:hideMark/>
          </w:tcPr>
          <w:p w14:paraId="14BCD1F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r>
      <w:tr w:rsidR="00A970F6" w:rsidRPr="00DF7353" w14:paraId="2BD87940" w14:textId="77777777" w:rsidTr="00F35FCA">
        <w:trPr>
          <w:gridAfter w:val="1"/>
          <w:wAfter w:w="1689" w:type="dxa"/>
          <w:trHeight w:val="334"/>
        </w:trPr>
        <w:tc>
          <w:tcPr>
            <w:tcW w:w="3390" w:type="dxa"/>
            <w:tcBorders>
              <w:top w:val="nil"/>
              <w:left w:val="nil"/>
              <w:bottom w:val="single" w:sz="6" w:space="0" w:color="auto"/>
              <w:right w:val="nil"/>
            </w:tcBorders>
            <w:vAlign w:val="center"/>
            <w:hideMark/>
          </w:tcPr>
          <w:p w14:paraId="2B9F454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Vytauto Didžiojo universitetui </w:t>
            </w:r>
          </w:p>
        </w:tc>
        <w:tc>
          <w:tcPr>
            <w:tcW w:w="0" w:type="auto"/>
            <w:tcBorders>
              <w:top w:val="nil"/>
              <w:left w:val="nil"/>
              <w:bottom w:val="nil"/>
              <w:right w:val="nil"/>
            </w:tcBorders>
            <w:hideMark/>
          </w:tcPr>
          <w:p w14:paraId="183106A4"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2816003B" w14:textId="77777777" w:rsidTr="00F35FCA">
        <w:trPr>
          <w:gridAfter w:val="1"/>
          <w:wAfter w:w="1689" w:type="dxa"/>
          <w:trHeight w:val="318"/>
        </w:trPr>
        <w:tc>
          <w:tcPr>
            <w:tcW w:w="3390" w:type="dxa"/>
            <w:tcBorders>
              <w:top w:val="single" w:sz="6" w:space="0" w:color="auto"/>
              <w:left w:val="nil"/>
              <w:bottom w:val="nil"/>
              <w:right w:val="nil"/>
            </w:tcBorders>
            <w:hideMark/>
          </w:tcPr>
          <w:p w14:paraId="2AB0648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vertAlign w:val="superscript"/>
                <w:lang w:eastAsia="en-GB"/>
              </w:rPr>
              <w:t>(Adresatas)</w:t>
            </w:r>
            <w:r w:rsidRPr="00DF7353">
              <w:rPr>
                <w:rFonts w:ascii="Times New Roman" w:eastAsia="Times New Roman" w:hAnsi="Times New Roman" w:cs="Times New Roman"/>
                <w:sz w:val="24"/>
                <w:szCs w:val="24"/>
                <w:lang w:eastAsia="en-GB"/>
              </w:rPr>
              <w:t> </w:t>
            </w:r>
          </w:p>
        </w:tc>
        <w:tc>
          <w:tcPr>
            <w:tcW w:w="0" w:type="auto"/>
            <w:tcBorders>
              <w:top w:val="nil"/>
              <w:left w:val="nil"/>
              <w:bottom w:val="nil"/>
              <w:right w:val="nil"/>
            </w:tcBorders>
            <w:hideMark/>
          </w:tcPr>
          <w:p w14:paraId="4C0CF4BE"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bl>
    <w:p w14:paraId="6F139DCA"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p w14:paraId="5E993DBA" w14:textId="77777777" w:rsidR="00A970F6" w:rsidRPr="00DF7353" w:rsidRDefault="00A970F6" w:rsidP="00A970F6">
      <w:pPr>
        <w:numPr>
          <w:ilvl w:val="0"/>
          <w:numId w:val="1"/>
        </w:numPr>
        <w:spacing w:after="0" w:line="240" w:lineRule="auto"/>
        <w:ind w:firstLine="270"/>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INFORMACIJA APIE TIEKĖJĄ:</w:t>
      </w:r>
      <w:r w:rsidRPr="00DF7353">
        <w:rPr>
          <w:rFonts w:ascii="Times New Roman" w:eastAsia="Times New Roman" w:hAnsi="Times New Roman" w:cs="Times New Roman"/>
          <w:sz w:val="24"/>
          <w:szCs w:val="24"/>
          <w:lang w:eastAsia="en-GB"/>
        </w:rPr>
        <w:t> </w:t>
      </w:r>
    </w:p>
    <w:p w14:paraId="37E1DF6A"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5"/>
      </w:tblGrid>
      <w:tr w:rsidR="00A970F6" w:rsidRPr="00DF7353" w14:paraId="3D72BE99"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6F44ACF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xml:space="preserve">Tiekėjo pavadinimas </w:t>
            </w:r>
            <w:r w:rsidRPr="00DF7353">
              <w:rPr>
                <w:rFonts w:ascii="Times New Roman" w:eastAsia="Times New Roman" w:hAnsi="Times New Roman" w:cs="Times New Roman"/>
                <w:i/>
                <w:iCs/>
                <w:lang w:eastAsia="en-GB"/>
              </w:rPr>
              <w:t>(Jeigu dalyvauja tiekėjų grupė, surašomi visi dalyvių pavadinimai: </w:t>
            </w:r>
            <w:r w:rsidRPr="00DF7353">
              <w:rPr>
                <w:rFonts w:ascii="Times New Roman" w:eastAsia="Times New Roman" w:hAnsi="Times New Roman" w:cs="Times New Roman"/>
                <w:lang w:eastAsia="en-GB"/>
              </w:rPr>
              <w:t> </w:t>
            </w:r>
          </w:p>
          <w:p w14:paraId="38AD4AB1"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Atsakingasis partneris: </w:t>
            </w:r>
            <w:r w:rsidRPr="00DF7353">
              <w:rPr>
                <w:rFonts w:ascii="Times New Roman" w:eastAsia="Times New Roman" w:hAnsi="Times New Roman" w:cs="Times New Roman"/>
                <w:lang w:eastAsia="en-GB"/>
              </w:rPr>
              <w:t> </w:t>
            </w:r>
          </w:p>
          <w:p w14:paraId="6B17279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Partneris Nr. 1:</w:t>
            </w:r>
            <w:r w:rsidRPr="00DF7353">
              <w:rPr>
                <w:rFonts w:ascii="Times New Roman" w:eastAsia="Times New Roman" w:hAnsi="Times New Roman" w:cs="Times New Roman"/>
                <w:lang w:eastAsia="en-GB"/>
              </w:rPr>
              <w:t> </w:t>
            </w:r>
          </w:p>
          <w:p w14:paraId="72579E87"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Partneris Nr. 2 ir t.t.:)</w:t>
            </w:r>
            <w:r w:rsidRPr="00DF7353">
              <w:rPr>
                <w:rFonts w:ascii="Times New Roman" w:eastAsia="Times New Roman" w:hAnsi="Times New Roman" w:cs="Times New Roman"/>
                <w:lang w:eastAsia="en-GB"/>
              </w:rPr>
              <w:t> </w:t>
            </w:r>
          </w:p>
        </w:tc>
        <w:tc>
          <w:tcPr>
            <w:tcW w:w="4815" w:type="dxa"/>
            <w:tcBorders>
              <w:top w:val="single" w:sz="6" w:space="0" w:color="auto"/>
              <w:left w:val="single" w:sz="6" w:space="0" w:color="auto"/>
              <w:bottom w:val="single" w:sz="6" w:space="0" w:color="auto"/>
              <w:right w:val="single" w:sz="6" w:space="0" w:color="auto"/>
            </w:tcBorders>
            <w:hideMark/>
          </w:tcPr>
          <w:p w14:paraId="2669A1D9"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6424575C"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606D955"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xml:space="preserve">Tiekėjo adresas </w:t>
            </w:r>
            <w:r w:rsidRPr="00DF7353">
              <w:rPr>
                <w:rFonts w:ascii="Times New Roman" w:eastAsia="Times New Roman" w:hAnsi="Times New Roman" w:cs="Times New Roman"/>
                <w:i/>
                <w:iCs/>
                <w:lang w:eastAsia="en-GB"/>
              </w:rPr>
              <w:t>(Jeigu dalyvauja tiekėjų grupė, surašomi visi dalyvių adresai)</w:t>
            </w:r>
            <w:r w:rsidRPr="00DF7353">
              <w:rPr>
                <w:rFonts w:ascii="Times New Roman" w:eastAsia="Times New Roman" w:hAnsi="Times New Roman" w:cs="Times New Roman"/>
                <w:lang w:eastAsia="en-GB"/>
              </w:rPr>
              <w:t> </w:t>
            </w:r>
          </w:p>
        </w:tc>
        <w:tc>
          <w:tcPr>
            <w:tcW w:w="4815" w:type="dxa"/>
            <w:tcBorders>
              <w:top w:val="single" w:sz="6" w:space="0" w:color="auto"/>
              <w:left w:val="single" w:sz="6" w:space="0" w:color="auto"/>
              <w:bottom w:val="single" w:sz="6" w:space="0" w:color="auto"/>
              <w:right w:val="single" w:sz="6" w:space="0" w:color="auto"/>
            </w:tcBorders>
            <w:hideMark/>
          </w:tcPr>
          <w:p w14:paraId="7FCC8557"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1501BA36"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61384EE5"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Už pasiūlymą atsakingo asmens vardas, pavardė </w:t>
            </w:r>
          </w:p>
        </w:tc>
        <w:tc>
          <w:tcPr>
            <w:tcW w:w="4815" w:type="dxa"/>
            <w:tcBorders>
              <w:top w:val="single" w:sz="6" w:space="0" w:color="auto"/>
              <w:left w:val="single" w:sz="6" w:space="0" w:color="auto"/>
              <w:bottom w:val="single" w:sz="6" w:space="0" w:color="auto"/>
              <w:right w:val="single" w:sz="6" w:space="0" w:color="auto"/>
            </w:tcBorders>
            <w:hideMark/>
          </w:tcPr>
          <w:p w14:paraId="4837854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495ED256"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E5157EB"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Telefono numeris </w:t>
            </w:r>
          </w:p>
        </w:tc>
        <w:tc>
          <w:tcPr>
            <w:tcW w:w="4815" w:type="dxa"/>
            <w:tcBorders>
              <w:top w:val="single" w:sz="6" w:space="0" w:color="auto"/>
              <w:left w:val="single" w:sz="6" w:space="0" w:color="auto"/>
              <w:bottom w:val="single" w:sz="6" w:space="0" w:color="auto"/>
              <w:right w:val="single" w:sz="6" w:space="0" w:color="auto"/>
            </w:tcBorders>
            <w:hideMark/>
          </w:tcPr>
          <w:p w14:paraId="11A6DC51"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6D190BE1"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55B80EF3"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Fakso numeris </w:t>
            </w:r>
          </w:p>
        </w:tc>
        <w:tc>
          <w:tcPr>
            <w:tcW w:w="4815" w:type="dxa"/>
            <w:tcBorders>
              <w:top w:val="single" w:sz="6" w:space="0" w:color="auto"/>
              <w:left w:val="single" w:sz="6" w:space="0" w:color="auto"/>
              <w:bottom w:val="single" w:sz="6" w:space="0" w:color="auto"/>
              <w:right w:val="single" w:sz="6" w:space="0" w:color="auto"/>
            </w:tcBorders>
            <w:hideMark/>
          </w:tcPr>
          <w:p w14:paraId="112254BA"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35284092"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4E9AC4C"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El. pašto adresas </w:t>
            </w:r>
          </w:p>
        </w:tc>
        <w:tc>
          <w:tcPr>
            <w:tcW w:w="4815" w:type="dxa"/>
            <w:tcBorders>
              <w:top w:val="single" w:sz="6" w:space="0" w:color="auto"/>
              <w:left w:val="single" w:sz="6" w:space="0" w:color="auto"/>
              <w:bottom w:val="single" w:sz="6" w:space="0" w:color="auto"/>
              <w:right w:val="single" w:sz="6" w:space="0" w:color="auto"/>
            </w:tcBorders>
            <w:hideMark/>
          </w:tcPr>
          <w:p w14:paraId="4383DFA9"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bl>
    <w:p w14:paraId="6441E346"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p w14:paraId="4EB8E426"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2. </w:t>
      </w:r>
      <w:r w:rsidRPr="00DF7353">
        <w:rPr>
          <w:rFonts w:ascii="Times New Roman" w:eastAsia="Times New Roman" w:hAnsi="Times New Roman" w:cs="Times New Roman"/>
          <w:b/>
          <w:bCs/>
          <w:sz w:val="24"/>
          <w:szCs w:val="24"/>
          <w:u w:val="single"/>
          <w:lang w:eastAsia="en-GB"/>
        </w:rPr>
        <w:t>Patvirtiname, kad:</w:t>
      </w:r>
      <w:r w:rsidRPr="00DF7353">
        <w:rPr>
          <w:rFonts w:ascii="Times New Roman" w:eastAsia="Times New Roman" w:hAnsi="Times New Roman" w:cs="Times New Roman"/>
          <w:sz w:val="24"/>
          <w:szCs w:val="24"/>
          <w:lang w:eastAsia="en-GB"/>
        </w:rPr>
        <w:t> </w:t>
      </w:r>
    </w:p>
    <w:p w14:paraId="261558FA" w14:textId="77777777" w:rsidR="00A970F6" w:rsidRPr="00DF7353" w:rsidRDefault="00A970F6" w:rsidP="00A970F6">
      <w:pPr>
        <w:tabs>
          <w:tab w:val="left" w:pos="0"/>
          <w:tab w:val="left" w:pos="1080"/>
        </w:tabs>
        <w:spacing w:after="0" w:line="240" w:lineRule="auto"/>
        <w:jc w:val="both"/>
        <w:rPr>
          <w:rFonts w:ascii="Times New Roman" w:eastAsia="Calibri" w:hAnsi="Times New Roman" w:cs="Times New Roman"/>
          <w:sz w:val="24"/>
          <w:szCs w:val="24"/>
        </w:rPr>
      </w:pPr>
      <w:r w:rsidRPr="00DF7353">
        <w:rPr>
          <w:rFonts w:ascii="Times New Roman" w:eastAsia="Times New Roman" w:hAnsi="Times New Roman" w:cs="Times New Roman"/>
          <w:b/>
          <w:bCs/>
          <w:sz w:val="24"/>
          <w:szCs w:val="24"/>
          <w:lang w:eastAsia="en-GB"/>
        </w:rPr>
        <w:t xml:space="preserve">2.1. </w:t>
      </w:r>
      <w:r w:rsidRPr="00DF7353">
        <w:rPr>
          <w:rFonts w:ascii="Times New Roman" w:eastAsia="Calibri" w:hAnsi="Times New Roman" w:cs="Times New Roman"/>
          <w:b/>
          <w:sz w:val="24"/>
          <w:szCs w:val="24"/>
          <w:bdr w:val="none" w:sz="0" w:space="0" w:color="auto" w:frame="1"/>
        </w:rPr>
        <w:t xml:space="preserve">kvalifikacinių reikalavimų atitikčiai </w:t>
      </w:r>
      <w:r w:rsidRPr="00DF7353">
        <w:rPr>
          <w:rFonts w:ascii="Times New Roman" w:eastAsia="Calibri" w:hAnsi="Times New Roman" w:cs="Times New Roman"/>
          <w:b/>
          <w:sz w:val="24"/>
          <w:szCs w:val="24"/>
          <w:lang w:eastAsia="en-US"/>
        </w:rPr>
        <w:t>remsiuosi ūkio subjektų pajėgumais (t. y. pasitelksiu ūkio subjektus, kurio pajėgumais remsiuosi*)</w:t>
      </w:r>
      <w:r w:rsidRPr="00DF7353">
        <w:rPr>
          <w:rFonts w:ascii="Times New Roman" w:eastAsia="Calibri" w:hAnsi="Times New Roman" w:cs="Times New Roman"/>
          <w:color w:val="000000"/>
          <w:sz w:val="24"/>
          <w:szCs w:val="24"/>
        </w:rPr>
        <w:t>:</w:t>
      </w:r>
      <w:r w:rsidRPr="00DF7353">
        <w:rPr>
          <w:rFonts w:ascii="Times New Roman" w:eastAsia="Calibri" w:hAnsi="Times New Roman" w:cs="Times New Roman"/>
          <w:i/>
          <w:sz w:val="24"/>
          <w:szCs w:val="24"/>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7"/>
        <w:gridCol w:w="1782"/>
        <w:gridCol w:w="1904"/>
        <w:gridCol w:w="2507"/>
        <w:gridCol w:w="2994"/>
      </w:tblGrid>
      <w:tr w:rsidR="00A970F6" w:rsidRPr="00DF7353" w14:paraId="2421A19D" w14:textId="77777777" w:rsidTr="00987978">
        <w:trPr>
          <w:cantSplit/>
          <w:trHeight w:val="1"/>
        </w:trPr>
        <w:tc>
          <w:tcPr>
            <w:tcW w:w="54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C033A20"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Eil. Nr.</w:t>
            </w:r>
          </w:p>
        </w:tc>
        <w:tc>
          <w:tcPr>
            <w:tcW w:w="1801"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2D9A628"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Sutarties dalis, kuriai atlikti pasitelksiu ūkio subjektus, kurių pajėgumais remsiuosi*</w:t>
            </w:r>
          </w:p>
        </w:tc>
        <w:tc>
          <w:tcPr>
            <w:tcW w:w="19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C81FC7"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Procentinė vertė nuo sutarties vertės, %</w:t>
            </w:r>
          </w:p>
        </w:tc>
        <w:tc>
          <w:tcPr>
            <w:tcW w:w="255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277E790"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30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FB6A17"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Nurodomas dokumentas pridedamas kartu su pasiūlymu pagal pirkimo sąlygų Nr. 4 priede 1.5.2 p. nustatytus reikalavimus</w:t>
            </w:r>
          </w:p>
        </w:tc>
      </w:tr>
      <w:tr w:rsidR="00A970F6" w:rsidRPr="00DF7353" w14:paraId="11682F3B"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41D2C9"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1.</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403F30"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 xml:space="preserve">(.....) </w:t>
            </w:r>
            <w:r w:rsidRPr="00DF7353">
              <w:rPr>
                <w:rFonts w:ascii="Times New Roman" w:eastAsia="Calibri" w:hAnsi="Times New Roman" w:cs="Times New Roman"/>
                <w:i/>
                <w:lang w:eastAsia="ja-JP"/>
              </w:rPr>
              <w:t>(lentelė pildoma toliau, jei pasitelkiami)</w:t>
            </w: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14C4E9E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4F32F7"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36630FF6"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614181C5"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E89C42"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BF882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30D7743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9274B0"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119376CE"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75EAE40B"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1C409A"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E72C36"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2E97EC6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5534FD"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00DE9446"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096EF659"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3B770D"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53193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09FC5278"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F46B22"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4EBED144"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bl>
    <w:p w14:paraId="00ED633E"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sz w:val="20"/>
          <w:szCs w:val="20"/>
        </w:rPr>
      </w:pPr>
      <w:r w:rsidRPr="00DF7353">
        <w:rPr>
          <w:rFonts w:ascii="Times New Roman" w:eastAsia="Calibri" w:hAnsi="Times New Roman" w:cs="Times New Roman"/>
          <w:i/>
          <w:sz w:val="20"/>
          <w:szCs w:val="20"/>
        </w:rPr>
        <w:t xml:space="preserve">*- </w:t>
      </w:r>
      <w:r w:rsidRPr="00DF7353">
        <w:rPr>
          <w:rFonts w:ascii="Times New Roman" w:eastAsia="Calibri" w:hAnsi="Times New Roman" w:cs="Times New Roman"/>
          <w:b/>
          <w:i/>
          <w:sz w:val="20"/>
          <w:szCs w:val="20"/>
        </w:rPr>
        <w:t xml:space="preserve">Ūkio subjektas, kurio pajėgumais remiamasi – </w:t>
      </w:r>
      <w:r w:rsidRPr="00DF7353">
        <w:rPr>
          <w:rFonts w:ascii="Times New Roman" w:eastAsia="Calibri" w:hAnsi="Times New Roman" w:cs="Times New Roman"/>
          <w:i/>
          <w:sz w:val="20"/>
          <w:szCs w:val="20"/>
        </w:rPr>
        <w:t>tiekėjo sutarties vykdymui pasitelkiamas trečiasis asmuo, kurio kvalifikacija tiekėjas remiasi, kad atitiktų kvalifikacijos reikalavimus (Metodikos 2.9 p.).</w:t>
      </w:r>
    </w:p>
    <w:p w14:paraId="2E04E9C3"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p>
    <w:p w14:paraId="0D88A613" w14:textId="77777777" w:rsidR="00A970F6" w:rsidRPr="00DF7353" w:rsidRDefault="00A970F6" w:rsidP="00A970F6">
      <w:pPr>
        <w:tabs>
          <w:tab w:val="left" w:pos="0"/>
          <w:tab w:val="left" w:pos="1080"/>
        </w:tabs>
        <w:spacing w:after="0" w:line="240" w:lineRule="auto"/>
        <w:jc w:val="both"/>
        <w:rPr>
          <w:rFonts w:ascii="Times New Roman" w:hAnsi="Times New Roman" w:cs="Times New Roman"/>
          <w:sz w:val="24"/>
          <w:szCs w:val="24"/>
        </w:rPr>
      </w:pPr>
      <w:r w:rsidRPr="00DF7353">
        <w:rPr>
          <w:rFonts w:ascii="Times New Roman" w:hAnsi="Times New Roman" w:cs="Times New Roman"/>
          <w:b/>
        </w:rPr>
        <w:t xml:space="preserve">2.2. </w:t>
      </w:r>
      <w:r w:rsidRPr="00DF7353">
        <w:rPr>
          <w:rFonts w:ascii="Times New Roman" w:hAnsi="Times New Roman" w:cs="Times New Roman"/>
          <w:b/>
          <w:sz w:val="24"/>
          <w:szCs w:val="24"/>
          <w:bdr w:val="none" w:sz="0" w:space="0" w:color="auto" w:frame="1"/>
        </w:rPr>
        <w:t xml:space="preserve">kvalifikacinių reikalavimų atitikčiai </w:t>
      </w:r>
      <w:r w:rsidRPr="00DF7353">
        <w:rPr>
          <w:rFonts w:ascii="Times New Roman" w:hAnsi="Times New Roman" w:cs="Times New Roman"/>
          <w:b/>
          <w:sz w:val="24"/>
          <w:szCs w:val="24"/>
        </w:rPr>
        <w:t xml:space="preserve">remiuosi </w:t>
      </w:r>
      <w:proofErr w:type="spellStart"/>
      <w:r w:rsidRPr="00DF7353">
        <w:rPr>
          <w:rFonts w:ascii="Times New Roman" w:hAnsi="Times New Roman" w:cs="Times New Roman"/>
          <w:b/>
          <w:sz w:val="24"/>
          <w:szCs w:val="24"/>
        </w:rPr>
        <w:t>kvazisubtiekėjų</w:t>
      </w:r>
      <w:proofErr w:type="spellEnd"/>
      <w:r w:rsidRPr="00DF7353">
        <w:rPr>
          <w:rFonts w:ascii="Times New Roman" w:hAnsi="Times New Roman" w:cs="Times New Roman"/>
          <w:b/>
          <w:sz w:val="24"/>
          <w:szCs w:val="24"/>
        </w:rPr>
        <w:t>** pajėgumai</w:t>
      </w:r>
      <w:r w:rsidRPr="00DF7353">
        <w:rPr>
          <w:rFonts w:ascii="Times New Roman" w:hAnsi="Times New Roman" w:cs="Times New Roman"/>
          <w:sz w:val="24"/>
          <w:szCs w:val="24"/>
        </w:rPr>
        <w:t xml:space="preserve">s </w:t>
      </w:r>
      <w:r w:rsidRPr="00DF7353">
        <w:rPr>
          <w:rFonts w:ascii="Times New Roman" w:hAnsi="Times New Roman" w:cs="Times New Roman"/>
          <w:i/>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1669"/>
        <w:gridCol w:w="2486"/>
        <w:gridCol w:w="2685"/>
        <w:gridCol w:w="2341"/>
      </w:tblGrid>
      <w:tr w:rsidR="00A970F6" w:rsidRPr="00DF7353" w14:paraId="7034393A" w14:textId="77777777" w:rsidTr="00F35FCA">
        <w:trPr>
          <w:trHeight w:val="548"/>
        </w:trPr>
        <w:tc>
          <w:tcPr>
            <w:tcW w:w="556" w:type="dxa"/>
            <w:vMerge w:val="restart"/>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4E57E9C6" w14:textId="77777777" w:rsidR="00A970F6" w:rsidRPr="00DF7353" w:rsidRDefault="00A970F6" w:rsidP="00F35FCA">
            <w:pPr>
              <w:spacing w:after="0" w:line="240" w:lineRule="auto"/>
              <w:jc w:val="both"/>
              <w:rPr>
                <w:rFonts w:ascii="Times New Roman" w:hAnsi="Times New Roman" w:cs="Times New Roman"/>
                <w:b/>
                <w:i/>
                <w:lang w:eastAsia="ja-JP"/>
              </w:rPr>
            </w:pPr>
            <w:r w:rsidRPr="00DF7353">
              <w:rPr>
                <w:rFonts w:ascii="Times New Roman" w:hAnsi="Times New Roman" w:cs="Times New Roman"/>
                <w:b/>
                <w:i/>
                <w:lang w:eastAsia="ja-JP"/>
              </w:rPr>
              <w:t>Eil. Nr.</w:t>
            </w:r>
          </w:p>
          <w:p w14:paraId="1DB04256" w14:textId="77777777" w:rsidR="00A970F6" w:rsidRPr="00DF7353" w:rsidRDefault="00A970F6" w:rsidP="00F35FCA">
            <w:pPr>
              <w:spacing w:after="0" w:line="240" w:lineRule="auto"/>
              <w:jc w:val="both"/>
              <w:rPr>
                <w:rFonts w:ascii="Times New Roman" w:hAnsi="Times New Roman" w:cs="Times New Roman"/>
                <w:b/>
                <w:i/>
                <w:lang w:eastAsia="ja-JP"/>
              </w:rPr>
            </w:pPr>
          </w:p>
        </w:tc>
        <w:tc>
          <w:tcPr>
            <w:tcW w:w="9637" w:type="dxa"/>
            <w:gridSpan w:val="4"/>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0DEDA088" w14:textId="77777777" w:rsidR="00A970F6" w:rsidRPr="00DF7353" w:rsidRDefault="00A970F6" w:rsidP="00F35FCA">
            <w:pPr>
              <w:spacing w:after="0" w:line="240" w:lineRule="auto"/>
              <w:jc w:val="center"/>
              <w:rPr>
                <w:rFonts w:ascii="Times New Roman" w:hAnsi="Times New Roman" w:cs="Times New Roman"/>
                <w:b/>
                <w:u w:val="single"/>
                <w:lang w:eastAsia="ja-JP"/>
              </w:rPr>
            </w:pPr>
            <w:proofErr w:type="spellStart"/>
            <w:r w:rsidRPr="00DF7353">
              <w:rPr>
                <w:rFonts w:ascii="Times New Roman" w:hAnsi="Times New Roman" w:cs="Times New Roman"/>
                <w:b/>
                <w:u w:val="single"/>
                <w:lang w:eastAsia="ja-JP"/>
              </w:rPr>
              <w:t>Kvazisubtiekėjai</w:t>
            </w:r>
            <w:proofErr w:type="spellEnd"/>
            <w:r w:rsidRPr="00DF7353">
              <w:rPr>
                <w:rFonts w:ascii="Times New Roman" w:hAnsi="Times New Roman" w:cs="Times New Roman"/>
                <w:b/>
                <w:u w:val="single"/>
                <w:lang w:eastAsia="ja-JP"/>
              </w:rPr>
              <w:t xml:space="preserve">** </w:t>
            </w:r>
          </w:p>
        </w:tc>
      </w:tr>
      <w:tr w:rsidR="00A970F6" w:rsidRPr="00DF7353" w14:paraId="00015B47" w14:textId="77777777" w:rsidTr="00987978">
        <w:trPr>
          <w:trHeight w:val="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44C46" w14:textId="77777777" w:rsidR="00A970F6" w:rsidRPr="00DF7353" w:rsidRDefault="00A970F6" w:rsidP="00987978">
            <w:pPr>
              <w:spacing w:after="0" w:line="240" w:lineRule="auto"/>
              <w:jc w:val="center"/>
              <w:rPr>
                <w:rFonts w:ascii="Times New Roman" w:hAnsi="Times New Roman" w:cs="Times New Roman"/>
                <w:b/>
                <w:i/>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46EE9FA"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t>Vardas ir pavardė</w:t>
            </w:r>
          </w:p>
        </w:tc>
        <w:tc>
          <w:tcPr>
            <w:tcW w:w="2584"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E12FFC6"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t xml:space="preserve">Kokiems sutartiniams įsipareigojimams </w:t>
            </w:r>
            <w:r w:rsidRPr="00DF7353">
              <w:rPr>
                <w:rFonts w:ascii="Times New Roman" w:hAnsi="Times New Roman" w:cs="Times New Roman"/>
                <w:b/>
                <w:i/>
                <w:lang w:eastAsia="ja-JP"/>
              </w:rPr>
              <w:lastRenderedPageBreak/>
              <w:t xml:space="preserve">pasitelkiamas </w:t>
            </w:r>
            <w:proofErr w:type="spellStart"/>
            <w:r w:rsidRPr="00DF7353">
              <w:rPr>
                <w:rFonts w:ascii="Times New Roman" w:hAnsi="Times New Roman" w:cs="Times New Roman"/>
                <w:b/>
                <w:i/>
                <w:lang w:eastAsia="ja-JP"/>
              </w:rPr>
              <w:t>kvazisubtiekėjas</w:t>
            </w:r>
            <w:proofErr w:type="spellEnd"/>
          </w:p>
        </w:tc>
        <w:tc>
          <w:tcPr>
            <w:tcW w:w="28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EB349B"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lastRenderedPageBreak/>
              <w:t xml:space="preserve">Kokioje įmonėje (Tiekėjo ar ūkio subjekto, kurio </w:t>
            </w:r>
            <w:r w:rsidRPr="00DF7353">
              <w:rPr>
                <w:rFonts w:ascii="Times New Roman" w:hAnsi="Times New Roman" w:cs="Times New Roman"/>
                <w:b/>
                <w:i/>
                <w:lang w:eastAsia="ja-JP"/>
              </w:rPr>
              <w:lastRenderedPageBreak/>
              <w:t xml:space="preserve">pajėgumais remiamasi) bus įdarbintas šis </w:t>
            </w:r>
            <w:proofErr w:type="spellStart"/>
            <w:r w:rsidRPr="00DF7353">
              <w:rPr>
                <w:rFonts w:ascii="Times New Roman" w:hAnsi="Times New Roman" w:cs="Times New Roman"/>
                <w:b/>
                <w:i/>
                <w:lang w:eastAsia="ja-JP"/>
              </w:rPr>
              <w:t>kvazisubtiekėjas</w:t>
            </w:r>
            <w:proofErr w:type="spellEnd"/>
            <w:r w:rsidRPr="00DF7353">
              <w:rPr>
                <w:rFonts w:ascii="Times New Roman" w:hAnsi="Times New Roman" w:cs="Times New Roman"/>
                <w:b/>
                <w:i/>
                <w:lang w:eastAsia="ja-JP"/>
              </w:rPr>
              <w:t xml:space="preserve"> sutarties laimėjimo atveju***</w:t>
            </w:r>
          </w:p>
        </w:tc>
        <w:tc>
          <w:tcPr>
            <w:tcW w:w="24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E0ACE"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lastRenderedPageBreak/>
              <w:t xml:space="preserve">Nurodomas dokumentas pridedamas kartu su </w:t>
            </w:r>
            <w:r w:rsidRPr="00DF7353">
              <w:rPr>
                <w:rFonts w:ascii="Times New Roman" w:hAnsi="Times New Roman" w:cs="Times New Roman"/>
                <w:b/>
                <w:i/>
                <w:lang w:eastAsia="ja-JP"/>
              </w:rPr>
              <w:lastRenderedPageBreak/>
              <w:t>pasiūlymu pagal pirkimo sąlygų Nr. 4 priedo 1.5.3 p.</w:t>
            </w:r>
          </w:p>
        </w:tc>
      </w:tr>
      <w:tr w:rsidR="00A970F6" w:rsidRPr="00DF7353" w14:paraId="784E69E2"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176F7C"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11CC6D5" w14:textId="77777777" w:rsidR="00A970F6" w:rsidRPr="00DF7353" w:rsidRDefault="00A970F6" w:rsidP="00F35FCA">
            <w:pPr>
              <w:spacing w:after="0" w:line="240" w:lineRule="auto"/>
              <w:jc w:val="both"/>
              <w:rPr>
                <w:rFonts w:ascii="Times New Roman" w:hAnsi="Times New Roman" w:cs="Times New Roman"/>
                <w:lang w:eastAsia="ja-JP"/>
              </w:rPr>
            </w:pPr>
            <w:r w:rsidRPr="00DF7353">
              <w:rPr>
                <w:rFonts w:ascii="Times New Roman" w:hAnsi="Times New Roman" w:cs="Times New Roman"/>
                <w:lang w:eastAsia="ja-JP"/>
              </w:rPr>
              <w:t xml:space="preserve">(.....) </w:t>
            </w:r>
            <w:r w:rsidRPr="00DF7353">
              <w:rPr>
                <w:rFonts w:ascii="Times New Roman" w:hAnsi="Times New Roman" w:cs="Times New Roman"/>
                <w:i/>
                <w:lang w:eastAsia="ja-JP"/>
              </w:rPr>
              <w:t>(lentelė pildoma toliau, jei pasitelkiami)</w:t>
            </w: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04B876"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482573F6"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5FDE9030" w14:textId="77777777" w:rsidR="00A970F6" w:rsidRPr="00DF7353" w:rsidRDefault="00A970F6" w:rsidP="00F35FCA">
            <w:pPr>
              <w:spacing w:after="0" w:line="240" w:lineRule="auto"/>
              <w:jc w:val="both"/>
              <w:rPr>
                <w:rFonts w:ascii="Times New Roman" w:hAnsi="Times New Roman" w:cs="Times New Roman"/>
                <w:lang w:eastAsia="ja-JP"/>
              </w:rPr>
            </w:pPr>
          </w:p>
        </w:tc>
      </w:tr>
      <w:tr w:rsidR="00A970F6" w:rsidRPr="00DF7353" w14:paraId="604227DE"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410B3E"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1594B60" w14:textId="77777777" w:rsidR="00A970F6" w:rsidRPr="00DF7353" w:rsidRDefault="00A970F6" w:rsidP="00F35FCA">
            <w:pPr>
              <w:spacing w:after="0" w:line="240" w:lineRule="auto"/>
              <w:jc w:val="both"/>
              <w:rPr>
                <w:rFonts w:ascii="Times New Roman" w:hAnsi="Times New Roman" w:cs="Times New Roman"/>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AD7378"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0E33BB62"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71A84A95" w14:textId="77777777" w:rsidR="00A970F6" w:rsidRPr="00DF7353" w:rsidRDefault="00A970F6" w:rsidP="00F35FCA">
            <w:pPr>
              <w:spacing w:after="0" w:line="240" w:lineRule="auto"/>
              <w:jc w:val="both"/>
              <w:rPr>
                <w:rFonts w:ascii="Times New Roman" w:hAnsi="Times New Roman" w:cs="Times New Roman"/>
                <w:lang w:eastAsia="ja-JP"/>
              </w:rPr>
            </w:pPr>
          </w:p>
        </w:tc>
      </w:tr>
      <w:tr w:rsidR="00A970F6" w:rsidRPr="00DF7353" w14:paraId="1AC00E8D"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0065A9"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48E174" w14:textId="77777777" w:rsidR="00A970F6" w:rsidRPr="00DF7353" w:rsidRDefault="00A970F6" w:rsidP="00F35FCA">
            <w:pPr>
              <w:spacing w:after="0" w:line="240" w:lineRule="auto"/>
              <w:jc w:val="both"/>
              <w:rPr>
                <w:rFonts w:ascii="Times New Roman" w:hAnsi="Times New Roman" w:cs="Times New Roman"/>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FE0FE9"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4EB51F48"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157DEB7E" w14:textId="77777777" w:rsidR="00A970F6" w:rsidRPr="00DF7353" w:rsidRDefault="00A970F6" w:rsidP="00F35FCA">
            <w:pPr>
              <w:spacing w:after="0" w:line="240" w:lineRule="auto"/>
              <w:jc w:val="both"/>
              <w:rPr>
                <w:rFonts w:ascii="Times New Roman" w:hAnsi="Times New Roman" w:cs="Times New Roman"/>
                <w:lang w:eastAsia="ja-JP"/>
              </w:rPr>
            </w:pPr>
          </w:p>
        </w:tc>
      </w:tr>
    </w:tbl>
    <w:p w14:paraId="54FAFF87" w14:textId="77777777" w:rsidR="00A970F6" w:rsidRPr="00DF7353" w:rsidRDefault="00A970F6" w:rsidP="00A970F6">
      <w:pPr>
        <w:suppressAutoHyphens/>
        <w:spacing w:after="0" w:line="240" w:lineRule="auto"/>
        <w:jc w:val="both"/>
        <w:textAlignment w:val="top"/>
        <w:rPr>
          <w:rFonts w:ascii="Times New Roman" w:eastAsiaTheme="minorHAnsi" w:hAnsi="Times New Roman" w:cs="Times New Roman"/>
          <w:i/>
          <w:sz w:val="20"/>
          <w:szCs w:val="20"/>
        </w:rPr>
      </w:pPr>
      <w:r w:rsidRPr="00DF7353">
        <w:rPr>
          <w:rFonts w:ascii="Times New Roman" w:hAnsi="Times New Roman" w:cs="Times New Roman"/>
          <w:b/>
          <w:i/>
          <w:sz w:val="20"/>
          <w:szCs w:val="20"/>
        </w:rPr>
        <w:t>*</w:t>
      </w:r>
      <w:r w:rsidRPr="00DF7353">
        <w:rPr>
          <w:rFonts w:ascii="Times New Roman" w:hAnsi="Times New Roman" w:cs="Times New Roman"/>
          <w:i/>
          <w:sz w:val="20"/>
          <w:szCs w:val="20"/>
        </w:rPr>
        <w:t xml:space="preserve">* - </w:t>
      </w:r>
      <w:proofErr w:type="spellStart"/>
      <w:r w:rsidRPr="00DF7353">
        <w:rPr>
          <w:rFonts w:ascii="Times New Roman" w:eastAsiaTheme="minorHAnsi" w:hAnsi="Times New Roman" w:cs="Times New Roman"/>
          <w:b/>
          <w:i/>
          <w:sz w:val="20"/>
          <w:szCs w:val="20"/>
        </w:rPr>
        <w:t>Kvazisubtiekėjas</w:t>
      </w:r>
      <w:proofErr w:type="spellEnd"/>
      <w:r w:rsidRPr="00DF7353">
        <w:rPr>
          <w:rFonts w:ascii="Times New Roman" w:eastAsiaTheme="minorHAnsi" w:hAnsi="Times New Roman" w:cs="Times New Roman"/>
          <w:b/>
          <w:i/>
          <w:sz w:val="20"/>
          <w:szCs w:val="20"/>
        </w:rPr>
        <w:t xml:space="preserve"> </w:t>
      </w:r>
      <w:r w:rsidRPr="00DF7353">
        <w:rPr>
          <w:rFonts w:ascii="Times New Roman" w:eastAsiaTheme="minorHAnsi" w:hAnsi="Times New Roman" w:cs="Times New Roman"/>
          <w:i/>
          <w:sz w:val="20"/>
          <w:szCs w:val="20"/>
        </w:rPr>
        <w:t xml:space="preserve">– specialistas, kurio kvalifikacija tiekėjas remiasi, ir kuris paraiškos ar pasiūlymo teikimo metu dar nėra tiekėjo, ūkio subjekto, kurio pajėgumais tiekėjas </w:t>
      </w:r>
      <w:proofErr w:type="spellStart"/>
      <w:r w:rsidRPr="00DF7353">
        <w:rPr>
          <w:rFonts w:ascii="Times New Roman" w:eastAsiaTheme="minorHAnsi" w:hAnsi="Times New Roman" w:cs="Times New Roman"/>
          <w:i/>
          <w:sz w:val="20"/>
          <w:szCs w:val="20"/>
        </w:rPr>
        <w:t>remiasi,darbuotojas</w:t>
      </w:r>
      <w:proofErr w:type="spellEnd"/>
      <w:r w:rsidRPr="00DF7353">
        <w:rPr>
          <w:rFonts w:ascii="Times New Roman" w:eastAsiaTheme="minorHAnsi" w:hAnsi="Times New Roman" w:cs="Times New Roman"/>
          <w:i/>
          <w:sz w:val="20"/>
          <w:szCs w:val="20"/>
        </w:rPr>
        <w:t>, tačiau jį ketinama įdarbinti, jei pasiūlymas bus pripažintas laimėjusiu (Metodikos 2.4 p.).</w:t>
      </w:r>
    </w:p>
    <w:p w14:paraId="3C29C2BF" w14:textId="77777777" w:rsidR="00A970F6" w:rsidRPr="00DF7353" w:rsidRDefault="00A970F6" w:rsidP="00A970F6">
      <w:pPr>
        <w:widowControl w:val="0"/>
        <w:autoSpaceDE w:val="0"/>
        <w:autoSpaceDN w:val="0"/>
        <w:adjustRightInd w:val="0"/>
        <w:spacing w:line="240" w:lineRule="auto"/>
        <w:contextualSpacing/>
        <w:jc w:val="both"/>
        <w:rPr>
          <w:rFonts w:ascii="Times New Roman" w:hAnsi="Times New Roman" w:cs="Times New Roman"/>
          <w:i/>
          <w:sz w:val="20"/>
          <w:szCs w:val="20"/>
        </w:rPr>
      </w:pPr>
      <w:r w:rsidRPr="00DF7353">
        <w:rPr>
          <w:rFonts w:ascii="Times New Roman" w:hAnsi="Times New Roman" w:cs="Times New Roman"/>
          <w:i/>
          <w:sz w:val="20"/>
          <w:szCs w:val="20"/>
        </w:rPr>
        <w:t xml:space="preserve">*** - Jei </w:t>
      </w:r>
      <w:proofErr w:type="spellStart"/>
      <w:r w:rsidRPr="00DF7353">
        <w:rPr>
          <w:rFonts w:ascii="Times New Roman" w:hAnsi="Times New Roman" w:cs="Times New Roman"/>
          <w:i/>
          <w:sz w:val="20"/>
          <w:szCs w:val="20"/>
        </w:rPr>
        <w:t>kvazisubtiekėjas</w:t>
      </w:r>
      <w:proofErr w:type="spellEnd"/>
      <w:r w:rsidRPr="00DF7353">
        <w:rPr>
          <w:rFonts w:ascii="Times New Roman" w:hAnsi="Times New Roman" w:cs="Times New Roman"/>
          <w:i/>
          <w:sz w:val="20"/>
          <w:szCs w:val="20"/>
        </w:rPr>
        <w:t xml:space="preserve"> bus įdarbintas </w:t>
      </w:r>
      <w:bookmarkStart w:id="1" w:name="_Hlk64018374"/>
      <w:r w:rsidRPr="00DF7353">
        <w:rPr>
          <w:rFonts w:ascii="Times New Roman" w:hAnsi="Times New Roman" w:cs="Times New Roman"/>
          <w:i/>
          <w:sz w:val="20"/>
          <w:szCs w:val="20"/>
        </w:rPr>
        <w:t xml:space="preserve">ūkio subjekto, kurio pajėgumais remiamasi, </w:t>
      </w:r>
      <w:bookmarkEnd w:id="1"/>
      <w:r w:rsidRPr="00DF7353">
        <w:rPr>
          <w:rFonts w:ascii="Times New Roman" w:hAnsi="Times New Roman" w:cs="Times New Roman"/>
          <w:i/>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DF7353">
        <w:rPr>
          <w:rFonts w:ascii="Times New Roman" w:hAnsi="Times New Roman" w:cs="Times New Roman"/>
          <w:i/>
          <w:sz w:val="20"/>
          <w:szCs w:val="20"/>
        </w:rPr>
        <w:t>kvazisubtiekėjas</w:t>
      </w:r>
      <w:proofErr w:type="spellEnd"/>
      <w:r w:rsidRPr="00DF7353">
        <w:rPr>
          <w:rFonts w:ascii="Times New Roman" w:hAnsi="Times New Roman" w:cs="Times New Roman"/>
          <w:i/>
          <w:sz w:val="20"/>
          <w:szCs w:val="20"/>
        </w:rPr>
        <w:t xml:space="preserve"> sutarties laimėjimo atveju.</w:t>
      </w:r>
    </w:p>
    <w:p w14:paraId="2920F806" w14:textId="77777777" w:rsidR="00A970F6" w:rsidRPr="00DF7353" w:rsidRDefault="00A970F6" w:rsidP="00A970F6">
      <w:pPr>
        <w:widowControl w:val="0"/>
        <w:autoSpaceDE w:val="0"/>
        <w:autoSpaceDN w:val="0"/>
        <w:adjustRightInd w:val="0"/>
        <w:spacing w:line="240" w:lineRule="auto"/>
        <w:contextualSpacing/>
        <w:jc w:val="both"/>
        <w:rPr>
          <w:rFonts w:ascii="Times New Roman" w:hAnsi="Times New Roman" w:cs="Times New Roman"/>
          <w:i/>
          <w:sz w:val="20"/>
          <w:szCs w:val="20"/>
        </w:rPr>
      </w:pPr>
    </w:p>
    <w:p w14:paraId="70D7C176" w14:textId="77777777" w:rsidR="00A970F6" w:rsidRPr="00DF7353" w:rsidRDefault="00A970F6" w:rsidP="00A970F6">
      <w:pPr>
        <w:tabs>
          <w:tab w:val="left" w:pos="0"/>
          <w:tab w:val="left" w:pos="1080"/>
        </w:tabs>
        <w:spacing w:after="0" w:line="240" w:lineRule="auto"/>
        <w:jc w:val="both"/>
        <w:rPr>
          <w:rFonts w:ascii="Times New Roman" w:eastAsia="Times New Roman" w:hAnsi="Times New Roman" w:cs="Times New Roman"/>
          <w:sz w:val="22"/>
          <w:szCs w:val="22"/>
        </w:rPr>
      </w:pPr>
      <w:r w:rsidRPr="00DF7353">
        <w:rPr>
          <w:rFonts w:ascii="Times New Roman" w:eastAsia="Calibri" w:hAnsi="Times New Roman" w:cs="Times New Roman"/>
          <w:b/>
          <w:sz w:val="22"/>
          <w:szCs w:val="22"/>
        </w:rPr>
        <w:t xml:space="preserve">2.3. </w:t>
      </w:r>
      <w:r w:rsidRPr="00DF7353">
        <w:rPr>
          <w:rFonts w:ascii="Times New Roman" w:eastAsia="Times New Roman" w:hAnsi="Times New Roman" w:cs="Times New Roman"/>
          <w:b/>
          <w:sz w:val="24"/>
          <w:szCs w:val="24"/>
          <w:u w:val="single"/>
          <w:lang w:eastAsia="en-US"/>
        </w:rPr>
        <w:t>sutarties vykdymui pasitelksiu subtiekėjus**** (jei jie yra žinomi) (pagal pirkimo sąlygų Nr. 4 priedo 1.7 p.)</w:t>
      </w:r>
      <w:r w:rsidRPr="00DF7353">
        <w:rPr>
          <w:rFonts w:ascii="Times New Roman" w:eastAsia="Times New Roman" w:hAnsi="Times New Roman" w:cs="Times New Roman"/>
          <w:sz w:val="22"/>
          <w:szCs w:val="22"/>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685"/>
      </w:tblGrid>
      <w:tr w:rsidR="00A970F6" w:rsidRPr="00DF7353" w14:paraId="534842FF" w14:textId="77777777" w:rsidTr="00987978">
        <w:trPr>
          <w:cantSplit/>
          <w:trHeight w:val="1"/>
        </w:trPr>
        <w:tc>
          <w:tcPr>
            <w:tcW w:w="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025D06B"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Eil. Nr.</w:t>
            </w:r>
          </w:p>
        </w:tc>
        <w:tc>
          <w:tcPr>
            <w:tcW w:w="249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5B958C8"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Pirkimo sutarties dalis, kurios vykdymui bus pasitelkiami subtiekėjai*</w:t>
            </w:r>
          </w:p>
        </w:tc>
        <w:tc>
          <w:tcPr>
            <w:tcW w:w="288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28FEE8A"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Procentinė vertė nuo sutarties vertės, %</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BEDD9B"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Subtiekėjo pavadinimas. Nurodoma: juridinio asmens kodas (jei pasitelkiamas juridinis asmuo), adresas arba nurodomas vardas, pavardė. el. paštas (jei pasitelkiamas fizinis asmuo)</w:t>
            </w:r>
          </w:p>
        </w:tc>
      </w:tr>
      <w:tr w:rsidR="00A970F6" w:rsidRPr="00DF7353" w14:paraId="5E2CE2D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63F199D"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1</w:t>
            </w: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DC661DF"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Kita (</w:t>
            </w:r>
            <w:r w:rsidRPr="00DF7353">
              <w:rPr>
                <w:rFonts w:ascii="Times New Roman" w:eastAsia="Calibri" w:hAnsi="Times New Roman" w:cs="Times New Roman"/>
                <w:i/>
                <w:lang w:eastAsia="ja-JP"/>
              </w:rPr>
              <w:t>pildoma, jei pasitelkiama</w:t>
            </w:r>
            <w:r w:rsidRPr="00DF7353">
              <w:rPr>
                <w:rFonts w:ascii="Times New Roman" w:eastAsia="Calibri" w:hAnsi="Times New Roman" w:cs="Times New Roman"/>
                <w:lang w:eastAsia="ja-JP"/>
              </w:rPr>
              <w:t>)</w:t>
            </w: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A56695"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7A5D08F0"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43ED11A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070B1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42AD3B"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FC8BC6"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438AEE84"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51D30BA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AE305"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742F3B"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449A03"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40D54C0B"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bl>
    <w:p w14:paraId="2872CE5A"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sz w:val="20"/>
          <w:szCs w:val="20"/>
        </w:rPr>
      </w:pPr>
      <w:r w:rsidRPr="00DF7353">
        <w:rPr>
          <w:rFonts w:ascii="Times New Roman" w:eastAsia="Calibri" w:hAnsi="Times New Roman" w:cs="Times New Roman"/>
          <w:b/>
          <w:i/>
          <w:sz w:val="20"/>
          <w:szCs w:val="20"/>
        </w:rPr>
        <w:t>****- Subtiekėjas,</w:t>
      </w:r>
      <w:r w:rsidRPr="00DF7353">
        <w:rPr>
          <w:rFonts w:ascii="Times New Roman" w:eastAsia="Calibri" w:hAnsi="Times New Roman" w:cs="Times New Roman"/>
          <w:sz w:val="22"/>
          <w:szCs w:val="22"/>
          <w:lang w:eastAsia="en-US"/>
        </w:rPr>
        <w:t xml:space="preserve"> </w:t>
      </w:r>
      <w:r w:rsidRPr="00DF7353">
        <w:rPr>
          <w:rFonts w:ascii="Times New Roman" w:eastAsia="Calibri" w:hAnsi="Times New Roman" w:cs="Times New Roman"/>
          <w:b/>
          <w:i/>
          <w:sz w:val="20"/>
          <w:szCs w:val="20"/>
        </w:rPr>
        <w:t xml:space="preserve">kurio pajėgumais tiekėjas nesiremia  </w:t>
      </w:r>
      <w:r w:rsidRPr="00DF7353">
        <w:rPr>
          <w:rFonts w:ascii="Times New Roman" w:eastAsia="Calibri" w:hAnsi="Times New Roman" w:cs="Times New Roman"/>
          <w:i/>
          <w:sz w:val="20"/>
          <w:szCs w:val="20"/>
        </w:rPr>
        <w:t>– tiekėjo sutarties vykdymui pasitelkiamas trečiasis asmuo, kurio kvalifikacija tiekėjas nesiremia, kad atitiktų kvalifikacijos reikalavimus (Metodikos 2.7 p.).</w:t>
      </w:r>
    </w:p>
    <w:p w14:paraId="57630D83" w14:textId="77777777" w:rsidR="00A970F6" w:rsidRPr="00DF7353" w:rsidRDefault="00A970F6" w:rsidP="00A970F6">
      <w:pPr>
        <w:tabs>
          <w:tab w:val="left" w:pos="0"/>
          <w:tab w:val="left" w:pos="1080"/>
        </w:tabs>
        <w:spacing w:after="0" w:line="240" w:lineRule="auto"/>
        <w:ind w:firstLine="450"/>
        <w:jc w:val="both"/>
        <w:rPr>
          <w:rFonts w:ascii="Times New Roman" w:eastAsia="Calibri" w:hAnsi="Times New Roman" w:cs="Times New Roman"/>
          <w:b/>
          <w:sz w:val="22"/>
          <w:szCs w:val="22"/>
        </w:rPr>
      </w:pPr>
    </w:p>
    <w:p w14:paraId="0E0A4AFC" w14:textId="77777777" w:rsidR="00A970F6" w:rsidRPr="00DF7353" w:rsidRDefault="00A970F6" w:rsidP="00A970F6">
      <w:pPr>
        <w:tabs>
          <w:tab w:val="left" w:pos="0"/>
          <w:tab w:val="left" w:pos="1080"/>
        </w:tabs>
        <w:spacing w:after="0" w:line="240" w:lineRule="auto"/>
        <w:ind w:firstLine="450"/>
        <w:jc w:val="both"/>
        <w:rPr>
          <w:rFonts w:ascii="Times New Roman" w:eastAsia="Times New Roman" w:hAnsi="Times New Roman" w:cs="Times New Roman"/>
          <w:sz w:val="22"/>
          <w:szCs w:val="22"/>
        </w:rPr>
      </w:pPr>
      <w:r w:rsidRPr="00DF7353">
        <w:rPr>
          <w:rFonts w:ascii="Times New Roman" w:eastAsia="Calibri" w:hAnsi="Times New Roman" w:cs="Times New Roman"/>
          <w:b/>
          <w:sz w:val="22"/>
          <w:szCs w:val="22"/>
        </w:rPr>
        <w:t xml:space="preserve">2.4. </w:t>
      </w:r>
      <w:r w:rsidRPr="00DF7353">
        <w:rPr>
          <w:rFonts w:ascii="Times New Roman" w:eastAsia="Times New Roman" w:hAnsi="Times New Roman" w:cs="Times New Roman"/>
          <w:b/>
          <w:sz w:val="24"/>
          <w:szCs w:val="24"/>
          <w:u w:val="single"/>
          <w:lang w:eastAsia="en-US"/>
        </w:rPr>
        <w:t xml:space="preserve">sutarties vykdymui </w:t>
      </w:r>
      <w:r w:rsidRPr="00DF7353">
        <w:rPr>
          <w:rFonts w:ascii="Times New Roman" w:eastAsia="Calibri" w:hAnsi="Times New Roman" w:cs="Times New Roman"/>
          <w:color w:val="000000"/>
          <w:sz w:val="24"/>
          <w:szCs w:val="24"/>
          <w:lang w:eastAsia="en-US"/>
        </w:rPr>
        <w:t>naudosiuosi trečiųjų asmenų***** (jei jie yra žinomi) priemonėmis</w:t>
      </w:r>
      <w:r w:rsidRPr="00DF7353">
        <w:rPr>
          <w:rFonts w:ascii="Times New Roman" w:eastAsia="Times New Roman" w:hAnsi="Times New Roman" w:cs="Times New Roman"/>
          <w:sz w:val="22"/>
          <w:szCs w:val="22"/>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4"/>
        <w:gridCol w:w="2725"/>
        <w:gridCol w:w="3299"/>
        <w:gridCol w:w="3146"/>
      </w:tblGrid>
      <w:tr w:rsidR="00A970F6" w:rsidRPr="00DF7353" w14:paraId="0C4FF1AF" w14:textId="77777777" w:rsidTr="00987978">
        <w:trPr>
          <w:cantSplit/>
          <w:trHeight w:val="1"/>
        </w:trPr>
        <w:tc>
          <w:tcPr>
            <w:tcW w:w="567"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BEB6AB5"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Eil. Nr.</w:t>
            </w:r>
          </w:p>
        </w:tc>
        <w:tc>
          <w:tcPr>
            <w:tcW w:w="281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1696E54" w14:textId="53370375"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Pirkimo sutarties dalis, kurios vykdymui naudosiuosi trečiaisiais asmenimis*****</w:t>
            </w:r>
          </w:p>
        </w:tc>
        <w:tc>
          <w:tcPr>
            <w:tcW w:w="347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4BA7EC8"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Trečiojo asmens pavadinimas. Nurodoma: juridinio asmens kodas (jei pasitelkiamas juridinis asmuo), adresas arba vardas, pavardė. el. paštas (jei pasitelkiamas fizinis asmuo)</w:t>
            </w:r>
          </w:p>
        </w:tc>
        <w:tc>
          <w:tcPr>
            <w:tcW w:w="33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E9893"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Nurodomas dokumentas pridedamas kartu su pasiūlymu pagal pirkimo sąlygų Nr. 4 priedo 1.6 p.</w:t>
            </w:r>
          </w:p>
        </w:tc>
      </w:tr>
      <w:tr w:rsidR="00A970F6" w:rsidRPr="00DF7353" w14:paraId="178D46B2"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1F7757A"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r w:rsidRPr="00DF7353">
              <w:rPr>
                <w:rFonts w:ascii="Times New Roman" w:eastAsia="Calibri" w:hAnsi="Times New Roman" w:cs="Times New Roman"/>
                <w:sz w:val="22"/>
                <w:szCs w:val="22"/>
                <w:lang w:eastAsia="ja-JP"/>
              </w:rPr>
              <w:t>1</w:t>
            </w: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62BE49"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r w:rsidRPr="00DF7353">
              <w:rPr>
                <w:rFonts w:ascii="Times New Roman" w:eastAsia="Calibri" w:hAnsi="Times New Roman" w:cs="Times New Roman"/>
                <w:sz w:val="22"/>
                <w:szCs w:val="22"/>
                <w:lang w:eastAsia="ja-JP"/>
              </w:rPr>
              <w:t>Kita (</w:t>
            </w:r>
            <w:r w:rsidRPr="00DF7353">
              <w:rPr>
                <w:rFonts w:ascii="Times New Roman" w:eastAsia="Calibri" w:hAnsi="Times New Roman" w:cs="Times New Roman"/>
                <w:i/>
                <w:sz w:val="22"/>
                <w:szCs w:val="22"/>
                <w:lang w:eastAsia="ja-JP"/>
              </w:rPr>
              <w:t>pildoma, jei pasitelkiama</w:t>
            </w:r>
            <w:r w:rsidRPr="00DF7353">
              <w:rPr>
                <w:rFonts w:ascii="Times New Roman" w:eastAsia="Calibri" w:hAnsi="Times New Roman" w:cs="Times New Roman"/>
                <w:sz w:val="22"/>
                <w:szCs w:val="22"/>
                <w:lang w:eastAsia="ja-JP"/>
              </w:rPr>
              <w:t>)</w:t>
            </w: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2ABED4"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52E7895B"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r w:rsidR="00A970F6" w:rsidRPr="00DF7353" w14:paraId="316B98F3"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1DDDDF4"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989176"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114213"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18207D17"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r w:rsidR="00A970F6" w:rsidRPr="00DF7353" w14:paraId="7289C46F"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7D76198"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C7CA59"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AAB922"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7B8D307A"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bl>
    <w:p w14:paraId="2A41C9F1"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r w:rsidRPr="00DF7353">
        <w:rPr>
          <w:rFonts w:ascii="Times New Roman" w:eastAsia="Calibri" w:hAnsi="Times New Roman" w:cs="Times New Roman"/>
          <w:i/>
          <w:color w:val="000000"/>
          <w:sz w:val="20"/>
          <w:szCs w:val="20"/>
          <w:lang w:eastAsia="en-US"/>
        </w:rPr>
        <w:t xml:space="preserve">*****- </w:t>
      </w:r>
      <w:r w:rsidRPr="00DF7353">
        <w:rPr>
          <w:rFonts w:ascii="Times New Roman" w:eastAsia="Calibri" w:hAnsi="Times New Roman" w:cs="Times New Roman"/>
          <w:b/>
          <w:i/>
          <w:color w:val="000000"/>
          <w:sz w:val="20"/>
          <w:szCs w:val="20"/>
          <w:lang w:eastAsia="en-US"/>
        </w:rPr>
        <w:t>Tretieji asmenys</w:t>
      </w:r>
      <w:r w:rsidRPr="00DF7353">
        <w:rPr>
          <w:rFonts w:ascii="Times New Roman" w:eastAsia="Calibri" w:hAnsi="Times New Roman" w:cs="Times New Roman"/>
          <w:i/>
          <w:color w:val="000000"/>
          <w:sz w:val="20"/>
          <w:szCs w:val="20"/>
          <w:lang w:eastAsia="en-US"/>
        </w:rPr>
        <w:t xml:space="preserve">, kurie tiesiogiai </w:t>
      </w:r>
      <w:r w:rsidRPr="00DF7353">
        <w:rPr>
          <w:rFonts w:ascii="Times New Roman" w:eastAsia="Calibri" w:hAnsi="Times New Roman" w:cs="Times New Roman"/>
          <w:i/>
          <w:sz w:val="20"/>
          <w:szCs w:val="20"/>
          <w:lang w:eastAsia="en-US"/>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DF7353">
        <w:rPr>
          <w:rFonts w:ascii="Times New Roman" w:eastAsia="Calibri" w:hAnsi="Times New Roman" w:cs="Times New Roman"/>
          <w:i/>
          <w:color w:val="000000"/>
          <w:sz w:val="20"/>
          <w:szCs w:val="20"/>
          <w:lang w:eastAsia="en-US"/>
        </w:rPr>
        <w:t>, priemonėmis (pavyzdžiui, tik išnuomos patalpas, išnuomos įrangą ar pan.).</w:t>
      </w:r>
    </w:p>
    <w:p w14:paraId="38ECE084"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p>
    <w:p w14:paraId="726E0A1B"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p>
    <w:p w14:paraId="0286AC11" w14:textId="77777777" w:rsidR="00A970F6" w:rsidRPr="00DF7353" w:rsidRDefault="00A970F6" w:rsidP="00A970F6">
      <w:pPr>
        <w:suppressAutoHyphens/>
        <w:spacing w:after="0" w:line="240" w:lineRule="auto"/>
        <w:ind w:left="360"/>
        <w:jc w:val="center"/>
        <w:textAlignment w:val="top"/>
        <w:rPr>
          <w:rFonts w:ascii="Times New Roman" w:eastAsia="Calibri" w:hAnsi="Times New Roman" w:cs="Times New Roman"/>
          <w:b/>
          <w:bCs/>
          <w:iCs/>
          <w:sz w:val="24"/>
          <w:szCs w:val="24"/>
        </w:rPr>
      </w:pPr>
      <w:r w:rsidRPr="00DF7353">
        <w:rPr>
          <w:rFonts w:ascii="Times New Roman" w:eastAsia="Calibri" w:hAnsi="Times New Roman" w:cs="Times New Roman"/>
          <w:b/>
          <w:bCs/>
          <w:iCs/>
          <w:sz w:val="24"/>
          <w:szCs w:val="24"/>
        </w:rPr>
        <w:t>3.PASIŪLYMO KOKYBINIAI PARAMETRAI</w:t>
      </w:r>
    </w:p>
    <w:tbl>
      <w:tblPr>
        <w:tblStyle w:val="TableGrid"/>
        <w:tblW w:w="0" w:type="auto"/>
        <w:tblInd w:w="0" w:type="dxa"/>
        <w:tblLook w:val="04A0" w:firstRow="1" w:lastRow="0" w:firstColumn="1" w:lastColumn="0" w:noHBand="0" w:noVBand="1"/>
      </w:tblPr>
      <w:tblGrid>
        <w:gridCol w:w="834"/>
        <w:gridCol w:w="4037"/>
        <w:gridCol w:w="2424"/>
        <w:gridCol w:w="2441"/>
      </w:tblGrid>
      <w:tr w:rsidR="00A970F6" w:rsidRPr="00DF7353" w14:paraId="438345BA" w14:textId="77777777" w:rsidTr="00987978">
        <w:tc>
          <w:tcPr>
            <w:tcW w:w="846" w:type="dxa"/>
            <w:vAlign w:val="center"/>
          </w:tcPr>
          <w:p w14:paraId="0383BE34"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Eil. Nr.</w:t>
            </w:r>
          </w:p>
        </w:tc>
        <w:tc>
          <w:tcPr>
            <w:tcW w:w="4134" w:type="dxa"/>
            <w:vAlign w:val="center"/>
          </w:tcPr>
          <w:p w14:paraId="702482F1"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Kokybės kriterijus pagal pirkimo dokumentuose nustatytą pasiūlymų vertinimo metodiką</w:t>
            </w:r>
          </w:p>
        </w:tc>
        <w:tc>
          <w:tcPr>
            <w:tcW w:w="2491" w:type="dxa"/>
            <w:vAlign w:val="center"/>
          </w:tcPr>
          <w:p w14:paraId="43C05545"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Mato vnt.</w:t>
            </w:r>
          </w:p>
        </w:tc>
        <w:tc>
          <w:tcPr>
            <w:tcW w:w="2491" w:type="dxa"/>
            <w:vAlign w:val="center"/>
          </w:tcPr>
          <w:p w14:paraId="44942131"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Tiekėjo siūlomo kriterijaus reikšmė</w:t>
            </w:r>
          </w:p>
          <w:p w14:paraId="01CA2893"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(pildo Tiekėjas)</w:t>
            </w:r>
          </w:p>
        </w:tc>
      </w:tr>
      <w:tr w:rsidR="00A970F6" w:rsidRPr="00DF7353" w14:paraId="0C9E3801" w14:textId="77777777" w:rsidTr="00F35FCA">
        <w:tc>
          <w:tcPr>
            <w:tcW w:w="846" w:type="dxa"/>
          </w:tcPr>
          <w:p w14:paraId="1E16BE80" w14:textId="77777777" w:rsidR="00A970F6" w:rsidRPr="00DF7353" w:rsidRDefault="00A970F6" w:rsidP="00F35FCA">
            <w:pPr>
              <w:widowControl w:val="0"/>
              <w:autoSpaceDE w:val="0"/>
              <w:autoSpaceDN w:val="0"/>
              <w:adjustRightInd w:val="0"/>
              <w:contextualSpacing/>
              <w:jc w:val="both"/>
              <w:rPr>
                <w:rFonts w:eastAsia="Calibri" w:hAnsi="Times New Roman" w:cs="Times New Roman"/>
                <w:iCs/>
                <w:sz w:val="22"/>
                <w:szCs w:val="22"/>
              </w:rPr>
            </w:pPr>
            <w:r w:rsidRPr="00DF7353">
              <w:rPr>
                <w:rFonts w:eastAsia="Calibri" w:hAnsi="Times New Roman" w:cs="Times New Roman"/>
                <w:iCs/>
                <w:sz w:val="22"/>
                <w:szCs w:val="22"/>
              </w:rPr>
              <w:t>1</w:t>
            </w:r>
          </w:p>
        </w:tc>
        <w:tc>
          <w:tcPr>
            <w:tcW w:w="4134" w:type="dxa"/>
          </w:tcPr>
          <w:p w14:paraId="6996FB61" w14:textId="77777777" w:rsidR="00A970F6" w:rsidRPr="00DF7353" w:rsidRDefault="00A970F6" w:rsidP="00F35FCA">
            <w:pPr>
              <w:widowControl w:val="0"/>
              <w:autoSpaceDE w:val="0"/>
              <w:autoSpaceDN w:val="0"/>
              <w:adjustRightInd w:val="0"/>
              <w:contextualSpacing/>
              <w:jc w:val="both"/>
              <w:rPr>
                <w:rFonts w:eastAsia="Calibri" w:hAnsi="Times New Roman" w:cs="Times New Roman"/>
                <w:iCs/>
                <w:sz w:val="22"/>
                <w:szCs w:val="22"/>
              </w:rPr>
            </w:pPr>
            <w:r w:rsidRPr="00DF7353">
              <w:rPr>
                <w:rFonts w:eastAsia="Calibri" w:hAnsi="Times New Roman" w:cs="Times New Roman"/>
                <w:iCs/>
                <w:sz w:val="22"/>
                <w:szCs w:val="22"/>
              </w:rPr>
              <w:t>Tiekėjo darbuotojų, vykdysiančių Pirkimo sutartį, mokamo darbo užmokesčio mėnesio mediana</w:t>
            </w:r>
          </w:p>
        </w:tc>
        <w:tc>
          <w:tcPr>
            <w:tcW w:w="2491" w:type="dxa"/>
          </w:tcPr>
          <w:p w14:paraId="6036B1FF" w14:textId="77777777" w:rsidR="00A970F6" w:rsidRPr="00DF7353" w:rsidRDefault="00A970F6" w:rsidP="00F35FCA">
            <w:pPr>
              <w:widowControl w:val="0"/>
              <w:autoSpaceDE w:val="0"/>
              <w:autoSpaceDN w:val="0"/>
              <w:adjustRightInd w:val="0"/>
              <w:contextualSpacing/>
              <w:jc w:val="center"/>
              <w:rPr>
                <w:rFonts w:eastAsia="Calibri" w:hAnsi="Times New Roman" w:cs="Times New Roman"/>
                <w:iCs/>
                <w:sz w:val="22"/>
                <w:szCs w:val="22"/>
              </w:rPr>
            </w:pPr>
            <w:r w:rsidRPr="00DF7353">
              <w:rPr>
                <w:rFonts w:eastAsia="Calibri" w:hAnsi="Times New Roman" w:cs="Times New Roman"/>
                <w:iCs/>
                <w:sz w:val="22"/>
                <w:szCs w:val="22"/>
              </w:rPr>
              <w:t>EUR</w:t>
            </w:r>
          </w:p>
        </w:tc>
        <w:tc>
          <w:tcPr>
            <w:tcW w:w="2491" w:type="dxa"/>
          </w:tcPr>
          <w:p w14:paraId="2D5763D9" w14:textId="77777777" w:rsidR="00A970F6" w:rsidRPr="00DF7353" w:rsidRDefault="00A970F6" w:rsidP="00F35FCA">
            <w:pPr>
              <w:widowControl w:val="0"/>
              <w:autoSpaceDE w:val="0"/>
              <w:autoSpaceDN w:val="0"/>
              <w:adjustRightInd w:val="0"/>
              <w:contextualSpacing/>
              <w:jc w:val="both"/>
              <w:rPr>
                <w:rFonts w:eastAsia="Calibri" w:hAnsi="Times New Roman" w:cs="Times New Roman"/>
                <w:iCs/>
                <w:sz w:val="22"/>
                <w:szCs w:val="22"/>
              </w:rPr>
            </w:pPr>
          </w:p>
        </w:tc>
      </w:tr>
    </w:tbl>
    <w:p w14:paraId="2CD72C5F" w14:textId="77777777" w:rsidR="00A970F6" w:rsidRPr="00DF7353" w:rsidRDefault="00A970F6" w:rsidP="00A970F6">
      <w:pPr>
        <w:spacing w:after="0" w:line="240" w:lineRule="auto"/>
        <w:ind w:left="3675"/>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4. PASIŪLYMO KAINA</w:t>
      </w:r>
      <w:r w:rsidRPr="00DF7353">
        <w:rPr>
          <w:rFonts w:ascii="Times New Roman" w:eastAsia="Times New Roman" w:hAnsi="Times New Roman" w:cs="Times New Roman"/>
          <w:sz w:val="24"/>
          <w:szCs w:val="24"/>
          <w:lang w:eastAsia="en-GB"/>
        </w:rPr>
        <w:t> </w:t>
      </w:r>
    </w:p>
    <w:p w14:paraId="55CE0038"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5AEB37AA"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xml:space="preserve">4.1.Pasiūlyme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w:t>
      </w:r>
      <w:r w:rsidRPr="00DF7353">
        <w:rPr>
          <w:rFonts w:ascii="Times New Roman" w:eastAsia="Times New Roman" w:hAnsi="Times New Roman" w:cs="Times New Roman"/>
          <w:sz w:val="24"/>
          <w:szCs w:val="24"/>
          <w:lang w:eastAsia="en-GB"/>
        </w:rPr>
        <w:lastRenderedPageBreak/>
        <w:t>Centrinis Bankas neskelbia, – pagal Lietuvos banko nustatomą ir skelbiamą orientacinį euro ir užsienio valiutų santykį pasiūlymų pateikimo dieną. </w:t>
      </w:r>
    </w:p>
    <w:p w14:paraId="0CC34E00"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4.2.Išnagrinėję pirkimo dokumentus ir reikalavimus, mes siūlome šią Pasiūlymo kainą pagal sutarties sąlygas ir kitus pirkimo dokumentus:</w:t>
      </w:r>
      <w:r w:rsidRPr="00DF7353">
        <w:rPr>
          <w:rFonts w:ascii="Times New Roman" w:eastAsia="Times New Roman" w:hAnsi="Times New Roman" w:cs="Times New Roman"/>
          <w:sz w:val="24"/>
          <w:szCs w:val="24"/>
          <w:lang w:eastAsia="en-GB"/>
        </w:rPr>
        <w:t> </w:t>
      </w:r>
    </w:p>
    <w:p w14:paraId="3B94164A"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3B27E8E1"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color w:val="FF0000"/>
          <w:sz w:val="24"/>
          <w:szCs w:val="24"/>
          <w:lang w:eastAsia="en-GB"/>
        </w:rPr>
        <w:t>Apsaugos paslaugos:</w:t>
      </w:r>
      <w:r w:rsidRPr="00DF7353">
        <w:rPr>
          <w:rFonts w:ascii="Times New Roman" w:eastAsia="Times New Roman" w:hAnsi="Times New Roman" w:cs="Times New Roman"/>
          <w:color w:val="FF0000"/>
          <w:sz w:val="24"/>
          <w:szCs w:val="24"/>
          <w:lang w:eastAsia="en-GB"/>
        </w:rPr>
        <w:t> </w:t>
      </w:r>
    </w:p>
    <w:tbl>
      <w:tblPr>
        <w:tblW w:w="10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4384"/>
        <w:gridCol w:w="850"/>
        <w:gridCol w:w="1701"/>
        <w:gridCol w:w="1276"/>
        <w:gridCol w:w="1417"/>
      </w:tblGrid>
      <w:tr w:rsidR="00A970F6" w:rsidRPr="00DF7353" w14:paraId="4C96FA8A"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1DCAF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 Nr.</w:t>
            </w:r>
            <w:r w:rsidRPr="00DF7353">
              <w:rPr>
                <w:rFonts w:ascii="Times New Roman" w:eastAsia="Times New Roman" w:hAnsi="Times New Roman" w:cs="Times New Roman"/>
                <w:sz w:val="24"/>
                <w:szCs w:val="24"/>
                <w:lang w:eastAsia="en-GB"/>
              </w:rPr>
              <w:t>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004DA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Paslaugų aprašymas</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AFFD6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Mato vnt.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39903F5"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Preliminarus kiekis 12 mėn.</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396F9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Vnt. kaina</w:t>
            </w:r>
          </w:p>
          <w:p w14:paraId="567A1C4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Eur be PVM</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EE4462" w14:textId="77777777" w:rsidR="00A970F6" w:rsidRDefault="00A970F6" w:rsidP="00F35FCA">
            <w:pPr>
              <w:spacing w:after="0" w:line="240" w:lineRule="auto"/>
              <w:jc w:val="center"/>
              <w:textAlignment w:val="baseline"/>
              <w:rPr>
                <w:rFonts w:ascii="Times New Roman" w:eastAsia="Times New Roman" w:hAnsi="Times New Roman" w:cs="Times New Roman"/>
                <w:b/>
                <w:bCs/>
                <w:sz w:val="24"/>
                <w:szCs w:val="24"/>
                <w:lang w:eastAsia="en-GB"/>
              </w:rPr>
            </w:pPr>
            <w:r w:rsidRPr="00DF7353">
              <w:rPr>
                <w:rFonts w:ascii="Times New Roman" w:eastAsia="Times New Roman" w:hAnsi="Times New Roman" w:cs="Times New Roman"/>
                <w:b/>
                <w:bCs/>
                <w:sz w:val="24"/>
                <w:szCs w:val="24"/>
                <w:lang w:eastAsia="en-GB"/>
              </w:rPr>
              <w:t>Kaina EUR be PVM</w:t>
            </w:r>
          </w:p>
          <w:p w14:paraId="259B2995" w14:textId="536D0213" w:rsidR="00745010" w:rsidRPr="00745010" w:rsidRDefault="00745010" w:rsidP="00F35FCA">
            <w:pPr>
              <w:spacing w:after="0" w:line="240" w:lineRule="auto"/>
              <w:jc w:val="center"/>
              <w:textAlignment w:val="baseline"/>
              <w:rPr>
                <w:rFonts w:ascii="Times New Roman" w:eastAsia="Times New Roman" w:hAnsi="Times New Roman" w:cs="Times New Roman"/>
                <w:i/>
                <w:iCs/>
                <w:sz w:val="24"/>
                <w:szCs w:val="24"/>
                <w:lang w:eastAsia="en-GB"/>
              </w:rPr>
            </w:pPr>
            <w:r w:rsidRPr="00745010">
              <w:rPr>
                <w:rFonts w:ascii="Times New Roman" w:eastAsia="Times New Roman" w:hAnsi="Times New Roman" w:cs="Times New Roman"/>
                <w:i/>
                <w:iCs/>
                <w:sz w:val="24"/>
                <w:szCs w:val="24"/>
                <w:lang w:eastAsia="en-GB"/>
              </w:rPr>
              <w:t>(4x5)=6</w:t>
            </w:r>
          </w:p>
        </w:tc>
      </w:tr>
      <w:tr w:rsidR="00A970F6" w:rsidRPr="00DF7353" w14:paraId="4D7F78B5" w14:textId="77777777" w:rsidTr="001E5A1A">
        <w:trPr>
          <w:trHeight w:val="285"/>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166FE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D0B13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2C385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7A50E0"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7D712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5</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6B8FF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val="en-US" w:eastAsia="en-GB"/>
              </w:rPr>
              <w:t>6</w:t>
            </w:r>
          </w:p>
        </w:tc>
      </w:tr>
      <w:tr w:rsidR="00A970F6" w:rsidRPr="00DF7353" w14:paraId="15DE6576" w14:textId="77777777" w:rsidTr="00F35FC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46A081"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p>
        </w:tc>
        <w:tc>
          <w:tcPr>
            <w:tcW w:w="9628" w:type="dxa"/>
            <w:gridSpan w:val="5"/>
            <w:tcBorders>
              <w:top w:val="nil"/>
              <w:left w:val="single" w:sz="6" w:space="0" w:color="auto"/>
              <w:bottom w:val="single" w:sz="4" w:space="0" w:color="auto"/>
              <w:right w:val="single" w:sz="6" w:space="0" w:color="000000" w:themeColor="text1"/>
            </w:tcBorders>
            <w:vAlign w:val="center"/>
          </w:tcPr>
          <w:p w14:paraId="66884C27" w14:textId="6D5CCDCD" w:rsidR="00A970F6" w:rsidRPr="00DF7353" w:rsidRDefault="00282BD5" w:rsidP="00F35FCA">
            <w:pPr>
              <w:spacing w:after="0" w:line="240" w:lineRule="auto"/>
              <w:textAlignment w:val="baseline"/>
              <w:rPr>
                <w:rFonts w:ascii="Times New Roman" w:eastAsia="Times New Roman" w:hAnsi="Times New Roman" w:cs="Times New Roman"/>
                <w:sz w:val="24"/>
                <w:szCs w:val="24"/>
                <w:lang w:eastAsia="en-GB"/>
              </w:rPr>
            </w:pPr>
            <w:r w:rsidRPr="00992A80">
              <w:rPr>
                <w:rFonts w:ascii="Times New Roman" w:eastAsia="Aptos" w:hAnsi="Times New Roman" w:cs="Times New Roman"/>
                <w:b/>
                <w:bCs/>
                <w:kern w:val="2"/>
                <w:sz w:val="24"/>
                <w:szCs w:val="24"/>
                <w:lang w:eastAsia="en-US"/>
              </w:rPr>
              <w:t>1 pirkimo objekto dalis – „Kauno m. ir Kauno raj. saugomi objektai“:</w:t>
            </w:r>
          </w:p>
        </w:tc>
      </w:tr>
      <w:tr w:rsidR="00A970F6" w:rsidRPr="00DF7353" w14:paraId="586C7E5F"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E72BE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1.1</w:t>
            </w:r>
          </w:p>
        </w:tc>
        <w:tc>
          <w:tcPr>
            <w:tcW w:w="4384" w:type="dxa"/>
            <w:tcBorders>
              <w:top w:val="nil"/>
              <w:left w:val="single" w:sz="6" w:space="0" w:color="auto"/>
              <w:bottom w:val="single" w:sz="4" w:space="0" w:color="auto"/>
              <w:right w:val="nil"/>
            </w:tcBorders>
            <w:vAlign w:val="center"/>
            <w:hideMark/>
          </w:tcPr>
          <w:p w14:paraId="328CBE39" w14:textId="396DD72A" w:rsidR="00A970F6" w:rsidRPr="00DF7353" w:rsidRDefault="00A970F6" w:rsidP="002C2C75">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xml:space="preserve">Objektas adresu: S. Daukanto g. 28, Kaunas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6A611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81C1ED3" w14:textId="19D47D04"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Aptos" w:hAnsi="Times New Roman" w:cs="Times New Roman"/>
                <w:kern w:val="2"/>
                <w:sz w:val="24"/>
                <w:szCs w:val="24"/>
                <w:lang w:val="pt-BR" w:eastAsia="en-US"/>
                <w14:ligatures w14:val="standardContextual"/>
              </w:rPr>
              <w:t>4</w:t>
            </w:r>
            <w:r w:rsidR="00947BE6">
              <w:rPr>
                <w:rFonts w:ascii="Times New Roman" w:eastAsia="Aptos" w:hAnsi="Times New Roman" w:cs="Times New Roman"/>
                <w:kern w:val="2"/>
                <w:sz w:val="24"/>
                <w:szCs w:val="24"/>
                <w:lang w:val="pt-BR" w:eastAsia="en-US"/>
                <w14:ligatures w14:val="standardContextual"/>
              </w:rPr>
              <w:t>4</w:t>
            </w:r>
            <w:r w:rsidRPr="00DF7353">
              <w:rPr>
                <w:rFonts w:ascii="Times New Roman" w:eastAsia="Aptos" w:hAnsi="Times New Roman" w:cs="Times New Roman"/>
                <w:kern w:val="2"/>
                <w:sz w:val="24"/>
                <w:szCs w:val="24"/>
                <w:lang w:val="pt-BR" w:eastAsia="en-US"/>
                <w14:ligatures w14:val="standardContextual"/>
              </w:rPr>
              <w:t>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D7729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336D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445E09C5"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40FC8209" w14:textId="51B13463"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2</w:t>
            </w:r>
          </w:p>
        </w:tc>
        <w:tc>
          <w:tcPr>
            <w:tcW w:w="4384" w:type="dxa"/>
            <w:tcBorders>
              <w:top w:val="single" w:sz="4" w:space="0" w:color="auto"/>
              <w:left w:val="single" w:sz="4" w:space="0" w:color="auto"/>
              <w:bottom w:val="single" w:sz="4" w:space="0" w:color="auto"/>
              <w:right w:val="single" w:sz="4" w:space="0" w:color="auto"/>
            </w:tcBorders>
            <w:vAlign w:val="center"/>
          </w:tcPr>
          <w:p w14:paraId="321559EE" w14:textId="77777777" w:rsidR="00A970F6" w:rsidRPr="00DF7353" w:rsidRDefault="00A970F6" w:rsidP="001E5A1A">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 xml:space="preserve">Objektas adresu: V. </w:t>
            </w:r>
            <w:proofErr w:type="spellStart"/>
            <w:r w:rsidRPr="00DF7353">
              <w:rPr>
                <w:rFonts w:ascii="Times New Roman" w:eastAsia="Times New Roman" w:hAnsi="Times New Roman" w:cs="Times New Roman"/>
                <w:color w:val="000000"/>
                <w:sz w:val="24"/>
                <w:szCs w:val="24"/>
                <w:lang w:eastAsia="en-GB"/>
              </w:rPr>
              <w:t>Čepinskio</w:t>
            </w:r>
            <w:proofErr w:type="spellEnd"/>
            <w:r w:rsidRPr="00DF7353">
              <w:rPr>
                <w:rFonts w:ascii="Times New Roman" w:eastAsia="Times New Roman" w:hAnsi="Times New Roman" w:cs="Times New Roman"/>
                <w:color w:val="000000"/>
                <w:sz w:val="24"/>
                <w:szCs w:val="24"/>
                <w:lang w:eastAsia="en-GB"/>
              </w:rPr>
              <w:t xml:space="preserve"> g. 5, Kaunas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7827BDF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AEFFDA" w14:textId="07A845EA"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kern w:val="2"/>
                <w:sz w:val="24"/>
                <w:szCs w:val="24"/>
                <w:lang w:val="pt-BR" w:eastAsia="en-US"/>
                <w14:ligatures w14:val="standardContextual"/>
              </w:rPr>
              <w:t>4</w:t>
            </w:r>
            <w:r w:rsidR="00081D9E">
              <w:rPr>
                <w:rFonts w:ascii="Times New Roman" w:eastAsia="Aptos" w:hAnsi="Times New Roman" w:cs="Times New Roman"/>
                <w:kern w:val="2"/>
                <w:sz w:val="24"/>
                <w:szCs w:val="24"/>
                <w:lang w:val="pt-BR" w:eastAsia="en-US"/>
                <w14:ligatures w14:val="standardContextual"/>
              </w:rPr>
              <w:t>4</w:t>
            </w:r>
            <w:r w:rsidRPr="00DF7353">
              <w:rPr>
                <w:rFonts w:ascii="Times New Roman" w:eastAsia="Aptos" w:hAnsi="Times New Roman" w:cs="Times New Roman"/>
                <w:kern w:val="2"/>
                <w:sz w:val="24"/>
                <w:szCs w:val="24"/>
                <w:lang w:val="pt-BR" w:eastAsia="en-US"/>
                <w14:ligatures w14:val="standardContextual"/>
              </w:rPr>
              <w:t>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9A094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6427F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5646BE27"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66A998A4" w14:textId="5404D425"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3</w:t>
            </w:r>
          </w:p>
        </w:tc>
        <w:tc>
          <w:tcPr>
            <w:tcW w:w="4384" w:type="dxa"/>
            <w:tcBorders>
              <w:top w:val="single" w:sz="4" w:space="0" w:color="auto"/>
              <w:left w:val="single" w:sz="4" w:space="0" w:color="auto"/>
              <w:bottom w:val="single" w:sz="4" w:space="0" w:color="auto"/>
              <w:right w:val="single" w:sz="4" w:space="0" w:color="auto"/>
            </w:tcBorders>
            <w:vAlign w:val="center"/>
          </w:tcPr>
          <w:p w14:paraId="1351AFC3" w14:textId="77777777" w:rsidR="00A970F6" w:rsidRPr="00DF7353" w:rsidRDefault="00A970F6" w:rsidP="001E5A1A">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w:t>
            </w:r>
            <w:r w:rsidRPr="00DF7353">
              <w:rPr>
                <w:rFonts w:ascii="Times New Roman" w:hAnsi="Times New Roman" w:cs="Times New Roman"/>
              </w:rPr>
              <w:t xml:space="preserve"> </w:t>
            </w:r>
            <w:r w:rsidRPr="00DF7353">
              <w:rPr>
                <w:rFonts w:ascii="Times New Roman" w:eastAsia="Times New Roman" w:hAnsi="Times New Roman" w:cs="Times New Roman"/>
                <w:color w:val="000000"/>
                <w:sz w:val="24"/>
                <w:szCs w:val="24"/>
                <w:lang w:eastAsia="en-GB"/>
              </w:rPr>
              <w:t xml:space="preserve">Studentų g. 11, Akademija </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3FD079B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D981CC" w14:textId="72D2961A"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3</w:t>
            </w:r>
            <w:r w:rsidR="00EE7658">
              <w:rPr>
                <w:rFonts w:ascii="Times New Roman" w:eastAsia="Aptos" w:hAnsi="Times New Roman" w:cs="Times New Roman"/>
                <w:sz w:val="24"/>
                <w:szCs w:val="24"/>
                <w:lang w:val="pt-BR" w:eastAsia="en-US"/>
              </w:rPr>
              <w:t>3</w:t>
            </w:r>
            <w:r w:rsidRPr="00DF7353">
              <w:rPr>
                <w:rFonts w:ascii="Times New Roman" w:eastAsia="Aptos" w:hAnsi="Times New Roman" w:cs="Times New Roman"/>
                <w:sz w:val="24"/>
                <w:szCs w:val="24"/>
                <w:lang w:val="pt-BR" w:eastAsia="en-US"/>
              </w:rPr>
              <w:t>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554AA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1E80FA"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52119947"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72F9B502" w14:textId="613233E5"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4</w:t>
            </w:r>
          </w:p>
        </w:tc>
        <w:tc>
          <w:tcPr>
            <w:tcW w:w="4384" w:type="dxa"/>
            <w:tcBorders>
              <w:top w:val="single" w:sz="4" w:space="0" w:color="auto"/>
              <w:left w:val="single" w:sz="4" w:space="0" w:color="auto"/>
              <w:bottom w:val="single" w:sz="4" w:space="0" w:color="auto"/>
              <w:right w:val="single" w:sz="4" w:space="0" w:color="auto"/>
            </w:tcBorders>
            <w:vAlign w:val="center"/>
          </w:tcPr>
          <w:p w14:paraId="70A1FB92" w14:textId="77777777" w:rsidR="00A970F6" w:rsidRPr="00DF7353" w:rsidRDefault="00A970F6" w:rsidP="00081D9E">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Universiteto g. 10, Akademija</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113CF4F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8E9B58" w14:textId="77777777"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3600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EA633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ED5CE4"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919B6A6"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08321BB4" w14:textId="6A0DDE48"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5</w:t>
            </w:r>
          </w:p>
        </w:tc>
        <w:tc>
          <w:tcPr>
            <w:tcW w:w="4384" w:type="dxa"/>
            <w:tcBorders>
              <w:top w:val="single" w:sz="4" w:space="0" w:color="auto"/>
              <w:left w:val="single" w:sz="4" w:space="0" w:color="auto"/>
              <w:bottom w:val="single" w:sz="4" w:space="0" w:color="auto"/>
              <w:right w:val="single" w:sz="4" w:space="0" w:color="auto"/>
            </w:tcBorders>
            <w:vAlign w:val="center"/>
          </w:tcPr>
          <w:p w14:paraId="055D72E1" w14:textId="77777777" w:rsidR="00A970F6" w:rsidRPr="00DF7353" w:rsidRDefault="00A970F6" w:rsidP="00B060A8">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Studentų g. 9ª, Akademija Kauno rajonas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6D0CD4D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4E114D" w14:textId="77777777"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4400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FA7EA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DAAC8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7D618634"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80BE98"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be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1CA13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350FC09"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66872F"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PVM </w:t>
            </w:r>
            <w:r w:rsidRPr="00DF7353">
              <w:rPr>
                <w:rFonts w:ascii="Times New Roman" w:eastAsia="Times New Roman" w:hAnsi="Times New Roman" w:cs="Times New Roman"/>
                <w:i/>
                <w:iCs/>
                <w:sz w:val="24"/>
                <w:szCs w:val="24"/>
                <w:lang w:eastAsia="en-GB"/>
              </w:rPr>
              <w:t>(pildoma, jei taikoma)*</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5CC72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7EBE94C9"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E1A93B"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su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260C9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bl>
    <w:p w14:paraId="705ED43C"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0100ED53"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Pastabos:</w:t>
      </w:r>
      <w:r w:rsidRPr="00DF7353">
        <w:rPr>
          <w:rFonts w:ascii="Times New Roman" w:eastAsia="Times New Roman" w:hAnsi="Times New Roman" w:cs="Times New Roman"/>
          <w:sz w:val="24"/>
          <w:szCs w:val="24"/>
          <w:lang w:eastAsia="en-GB"/>
        </w:rPr>
        <w:t>  </w:t>
      </w:r>
    </w:p>
    <w:p w14:paraId="1B9D2F71"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t>a) Bendra pasiūlymo preliminari kaina su PVM pasiūlyme nurodoma suapvalinta, paliekant du skaitmenis po kablelio;</w:t>
      </w:r>
      <w:r w:rsidRPr="00DF7353">
        <w:rPr>
          <w:rFonts w:ascii="Times New Roman" w:eastAsia="Times New Roman" w:hAnsi="Times New Roman" w:cs="Times New Roman"/>
          <w:sz w:val="24"/>
          <w:szCs w:val="24"/>
          <w:lang w:eastAsia="en-GB"/>
        </w:rPr>
        <w:t> </w:t>
      </w:r>
    </w:p>
    <w:p w14:paraId="7831D4EB"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t xml:space="preserve">b) tais atvejais, kai pagal galiojančius teisės aktus tiekėjui nereikia mokėti PVM, Tiekėjas gali nepildyti eilutės „PVM (skaičiais)“, </w:t>
      </w:r>
      <w:r w:rsidRPr="00DF7353">
        <w:rPr>
          <w:rFonts w:ascii="Times New Roman" w:eastAsia="Times New Roman" w:hAnsi="Times New Roman" w:cs="Times New Roman"/>
          <w:i/>
          <w:iCs/>
          <w:sz w:val="24"/>
          <w:szCs w:val="24"/>
          <w:u w:val="single"/>
          <w:lang w:eastAsia="en-GB"/>
        </w:rPr>
        <w:t>tačiau turi nurodyti priežastis, dėl kurių PVM nemoka:____________(nurodomos priežastys)</w:t>
      </w:r>
      <w:r w:rsidRPr="00DF7353">
        <w:rPr>
          <w:rFonts w:ascii="Times New Roman" w:eastAsia="Times New Roman" w:hAnsi="Times New Roman" w:cs="Times New Roman"/>
          <w:i/>
          <w:iCs/>
          <w:sz w:val="24"/>
          <w:szCs w:val="24"/>
          <w:lang w:eastAsia="en-GB"/>
        </w:rPr>
        <w:t>;</w:t>
      </w:r>
      <w:r w:rsidRPr="00DF7353">
        <w:rPr>
          <w:rFonts w:ascii="Times New Roman" w:eastAsia="Times New Roman" w:hAnsi="Times New Roman" w:cs="Times New Roman"/>
          <w:sz w:val="24"/>
          <w:szCs w:val="24"/>
          <w:lang w:eastAsia="en-GB"/>
        </w:rPr>
        <w:t> </w:t>
      </w:r>
    </w:p>
    <w:p w14:paraId="2AC24308"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t>c) Bendra pasiūlymo preliminari kaina turi atitikti sudėtinių dalių sumą;</w:t>
      </w:r>
      <w:r w:rsidRPr="00DF7353">
        <w:rPr>
          <w:rFonts w:ascii="Times New Roman" w:eastAsia="Times New Roman" w:hAnsi="Times New Roman" w:cs="Times New Roman"/>
          <w:sz w:val="24"/>
          <w:szCs w:val="24"/>
          <w:lang w:eastAsia="en-GB"/>
        </w:rPr>
        <w:t> </w:t>
      </w:r>
    </w:p>
    <w:p w14:paraId="79924B51" w14:textId="05443494"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t xml:space="preserve">d) Bendra pasiūlymo preliminari kaina eurais be PVM, bendra pasiūlymo preliminari kaina eurais su PVM , bei preliminarūs kiekiai yra skirti tik tiekėjų pasiūlymams palyginti. Į sutartį bus įrašyti pasiūlymo lentelės </w:t>
      </w:r>
      <w:r w:rsidRPr="00DF7353">
        <w:rPr>
          <w:rFonts w:ascii="Times New Roman" w:eastAsia="Times New Roman" w:hAnsi="Times New Roman" w:cs="Times New Roman"/>
          <w:i/>
          <w:iCs/>
          <w:color w:val="2B579A"/>
          <w:sz w:val="24"/>
          <w:szCs w:val="24"/>
          <w:lang w:eastAsia="en-GB"/>
        </w:rPr>
        <w:t>5</w:t>
      </w:r>
      <w:r w:rsidRPr="00DF7353">
        <w:rPr>
          <w:rFonts w:ascii="Times New Roman" w:eastAsia="Times New Roman" w:hAnsi="Times New Roman" w:cs="Times New Roman"/>
          <w:i/>
          <w:iCs/>
          <w:sz w:val="24"/>
          <w:szCs w:val="24"/>
          <w:lang w:eastAsia="en-GB"/>
        </w:rPr>
        <w:t xml:space="preserve"> stulpelyje nurodyti vnt. įkainiai bei maksimali pirkimo objektui numatyta lėšų suma.</w:t>
      </w:r>
      <w:r w:rsidRPr="00DF7353">
        <w:rPr>
          <w:rFonts w:ascii="Times New Roman" w:eastAsia="Times New Roman" w:hAnsi="Times New Roman" w:cs="Times New Roman"/>
          <w:sz w:val="24"/>
          <w:szCs w:val="24"/>
          <w:lang w:eastAsia="en-GB"/>
        </w:rPr>
        <w:t>  </w:t>
      </w:r>
    </w:p>
    <w:p w14:paraId="7C605237"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Patvirtiname, kad pasiūlyme pateikta informacija yra teisinga, siūlomos PASLAUGOS visiškai atitinka pirkimo dokumentuose nustatytus reikalavimus, įskaitant pirkimo sąlygų 2 priede „Techninė specifikacija“ nustatytus reikalavimus ir apima viską, ko reikia tinkamam pirkimo sutarties įvykdymui. </w:t>
      </w:r>
    </w:p>
    <w:p w14:paraId="163F087C" w14:textId="77777777" w:rsidR="00A970F6"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0B35444F" w14:textId="77777777" w:rsidR="00A970F6"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158A3436"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7201C738"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bl>
      <w:tblPr>
        <w:tblW w:w="10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4384"/>
        <w:gridCol w:w="850"/>
        <w:gridCol w:w="1701"/>
        <w:gridCol w:w="1276"/>
        <w:gridCol w:w="1417"/>
      </w:tblGrid>
      <w:tr w:rsidR="00A970F6" w:rsidRPr="00DF7353" w14:paraId="7C537D9E"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4493B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 Nr.</w:t>
            </w:r>
            <w:r w:rsidRPr="00DF7353">
              <w:rPr>
                <w:rFonts w:ascii="Times New Roman" w:eastAsia="Times New Roman" w:hAnsi="Times New Roman" w:cs="Times New Roman"/>
                <w:sz w:val="24"/>
                <w:szCs w:val="24"/>
                <w:lang w:eastAsia="en-GB"/>
              </w:rPr>
              <w:t>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E4EF8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Paslaugų aprašymas</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C5485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Mato vnt.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75CE1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Preliminarus kiekis 12 mėn.</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70D62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Vnt. kaina</w:t>
            </w:r>
          </w:p>
          <w:p w14:paraId="13D5333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Eur be PVM</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07BE9" w14:textId="77777777" w:rsidR="00F5269D" w:rsidRPr="00F5269D" w:rsidRDefault="00F5269D" w:rsidP="00F5269D">
            <w:pPr>
              <w:spacing w:after="0" w:line="240" w:lineRule="auto"/>
              <w:jc w:val="center"/>
              <w:textAlignment w:val="baseline"/>
              <w:rPr>
                <w:rFonts w:ascii="Times New Roman" w:eastAsia="Times New Roman" w:hAnsi="Times New Roman" w:cs="Times New Roman"/>
                <w:b/>
                <w:bCs/>
                <w:sz w:val="24"/>
                <w:szCs w:val="24"/>
                <w:lang w:eastAsia="en-GB"/>
              </w:rPr>
            </w:pPr>
            <w:r w:rsidRPr="00F5269D">
              <w:rPr>
                <w:rFonts w:ascii="Times New Roman" w:eastAsia="Times New Roman" w:hAnsi="Times New Roman" w:cs="Times New Roman"/>
                <w:b/>
                <w:bCs/>
                <w:sz w:val="24"/>
                <w:szCs w:val="24"/>
                <w:lang w:eastAsia="en-GB"/>
              </w:rPr>
              <w:t>Kaina EUR be PVM</w:t>
            </w:r>
          </w:p>
          <w:p w14:paraId="7519DD80" w14:textId="730E6A1D" w:rsidR="00A970F6" w:rsidRPr="00F5269D" w:rsidRDefault="00F5269D" w:rsidP="00F5269D">
            <w:pPr>
              <w:spacing w:after="0" w:line="240" w:lineRule="auto"/>
              <w:jc w:val="center"/>
              <w:textAlignment w:val="baseline"/>
              <w:rPr>
                <w:rFonts w:ascii="Times New Roman" w:eastAsia="Times New Roman" w:hAnsi="Times New Roman" w:cs="Times New Roman"/>
                <w:i/>
                <w:iCs/>
                <w:sz w:val="24"/>
                <w:szCs w:val="24"/>
                <w:lang w:eastAsia="en-GB"/>
              </w:rPr>
            </w:pPr>
            <w:r w:rsidRPr="00F5269D">
              <w:rPr>
                <w:rFonts w:ascii="Times New Roman" w:eastAsia="Times New Roman" w:hAnsi="Times New Roman" w:cs="Times New Roman"/>
                <w:i/>
                <w:iCs/>
                <w:sz w:val="24"/>
                <w:szCs w:val="24"/>
                <w:lang w:eastAsia="en-GB"/>
              </w:rPr>
              <w:t>(4x5)=6</w:t>
            </w:r>
          </w:p>
        </w:tc>
      </w:tr>
      <w:tr w:rsidR="00A970F6" w:rsidRPr="00DF7353" w14:paraId="59FEB59B" w14:textId="77777777" w:rsidTr="001E5A1A">
        <w:trPr>
          <w:trHeight w:val="285"/>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071BF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C9DA61"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CBA5C9"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A3F53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045B0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5</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2455D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val="en-US" w:eastAsia="en-GB"/>
              </w:rPr>
              <w:t>6</w:t>
            </w:r>
          </w:p>
        </w:tc>
      </w:tr>
      <w:tr w:rsidR="00A970F6" w:rsidRPr="00DF7353" w14:paraId="0BDBF91E" w14:textId="77777777" w:rsidTr="00F35FC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89EF9A"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p>
        </w:tc>
        <w:tc>
          <w:tcPr>
            <w:tcW w:w="9628" w:type="dxa"/>
            <w:gridSpan w:val="5"/>
            <w:tcBorders>
              <w:top w:val="nil"/>
              <w:left w:val="single" w:sz="6" w:space="0" w:color="auto"/>
              <w:bottom w:val="single" w:sz="4" w:space="0" w:color="auto"/>
              <w:right w:val="single" w:sz="6" w:space="0" w:color="000000" w:themeColor="text1"/>
            </w:tcBorders>
            <w:vAlign w:val="center"/>
          </w:tcPr>
          <w:p w14:paraId="15B996D4" w14:textId="3F8553DB" w:rsidR="00A970F6" w:rsidRPr="00DF7353" w:rsidRDefault="00F44936" w:rsidP="00F35FCA">
            <w:pPr>
              <w:spacing w:after="0" w:line="240" w:lineRule="auto"/>
              <w:textAlignment w:val="baseline"/>
              <w:rPr>
                <w:rFonts w:ascii="Times New Roman" w:eastAsia="Times New Roman" w:hAnsi="Times New Roman" w:cs="Times New Roman"/>
                <w:b/>
                <w:bCs/>
                <w:sz w:val="24"/>
                <w:szCs w:val="24"/>
                <w:lang w:eastAsia="en-GB"/>
              </w:rPr>
            </w:pPr>
            <w:r w:rsidRPr="000B7156">
              <w:rPr>
                <w:rFonts w:ascii="Times New Roman" w:eastAsia="Aptos" w:hAnsi="Times New Roman" w:cs="Times New Roman"/>
                <w:b/>
                <w:bCs/>
                <w:kern w:val="2"/>
                <w:sz w:val="24"/>
                <w:szCs w:val="24"/>
                <w:lang w:eastAsia="en-US"/>
              </w:rPr>
              <w:t xml:space="preserve">2 pirkimo objekto dalis – </w:t>
            </w:r>
            <w:r>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Vilniaus m. saugomi objektai</w:t>
            </w:r>
            <w:r>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w:t>
            </w:r>
          </w:p>
        </w:tc>
      </w:tr>
      <w:tr w:rsidR="00A970F6" w:rsidRPr="00DF7353" w14:paraId="55C3A625"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10F0ACE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1.1</w:t>
            </w:r>
          </w:p>
        </w:tc>
        <w:tc>
          <w:tcPr>
            <w:tcW w:w="4384" w:type="dxa"/>
            <w:tcBorders>
              <w:top w:val="single" w:sz="4" w:space="0" w:color="auto"/>
              <w:left w:val="single" w:sz="4" w:space="0" w:color="auto"/>
              <w:bottom w:val="single" w:sz="4" w:space="0" w:color="auto"/>
              <w:right w:val="single" w:sz="4" w:space="0" w:color="auto"/>
            </w:tcBorders>
            <w:vAlign w:val="center"/>
          </w:tcPr>
          <w:p w14:paraId="7C2695F9" w14:textId="77777777" w:rsidR="00A970F6" w:rsidRPr="00DF7353" w:rsidRDefault="00A970F6" w:rsidP="00A97ECE">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T. Ševčenkos g. 31, Vilnius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6F54732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D2AF8F" w14:textId="77777777"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3200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A5B55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2A09B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11252CCC"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C9AC29"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be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DE8F1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45BCFA8D"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3438BE"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PVM </w:t>
            </w:r>
            <w:r w:rsidRPr="00DF7353">
              <w:rPr>
                <w:rFonts w:ascii="Times New Roman" w:eastAsia="Times New Roman" w:hAnsi="Times New Roman" w:cs="Times New Roman"/>
                <w:i/>
                <w:iCs/>
                <w:sz w:val="24"/>
                <w:szCs w:val="24"/>
                <w:lang w:eastAsia="en-GB"/>
              </w:rPr>
              <w:t>(pildoma, jei taikoma)*</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71B86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AB7FDFE"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E4BB9A"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su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DEE9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bl>
    <w:p w14:paraId="4F979D8A"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06838DAE"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Pastabos:</w:t>
      </w:r>
      <w:r w:rsidRPr="00DF7353">
        <w:rPr>
          <w:rFonts w:ascii="Times New Roman" w:eastAsia="Times New Roman" w:hAnsi="Times New Roman" w:cs="Times New Roman"/>
          <w:sz w:val="24"/>
          <w:szCs w:val="24"/>
          <w:lang w:eastAsia="en-GB"/>
        </w:rPr>
        <w:t>  </w:t>
      </w:r>
    </w:p>
    <w:p w14:paraId="7FDEF7D1"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lastRenderedPageBreak/>
        <w:t>a) Bendra pasiūlymo preliminari kaina su PVM pasiūlyme nurodoma suapvalinta, paliekant du skaitmenis po kablelio;</w:t>
      </w:r>
      <w:r w:rsidRPr="00DF7353">
        <w:rPr>
          <w:rFonts w:ascii="Times New Roman" w:eastAsia="Times New Roman" w:hAnsi="Times New Roman" w:cs="Times New Roman"/>
          <w:sz w:val="24"/>
          <w:szCs w:val="24"/>
          <w:lang w:eastAsia="en-GB"/>
        </w:rPr>
        <w:t> </w:t>
      </w:r>
    </w:p>
    <w:p w14:paraId="27D60231"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t xml:space="preserve">b) tais atvejais, kai pagal galiojančius teisės aktus tiekėjui nereikia mokėti PVM, Tiekėjas gali nepildyti eilutės „PVM (skaičiais)“, </w:t>
      </w:r>
      <w:r w:rsidRPr="00DF7353">
        <w:rPr>
          <w:rFonts w:ascii="Times New Roman" w:eastAsia="Times New Roman" w:hAnsi="Times New Roman" w:cs="Times New Roman"/>
          <w:i/>
          <w:iCs/>
          <w:sz w:val="24"/>
          <w:szCs w:val="24"/>
          <w:u w:val="single"/>
          <w:lang w:eastAsia="en-GB"/>
        </w:rPr>
        <w:t>tačiau turi nurodyti priežastis, dėl kurių PVM nemoka:____________(nurodomos priežastys)</w:t>
      </w:r>
      <w:r w:rsidRPr="00DF7353">
        <w:rPr>
          <w:rFonts w:ascii="Times New Roman" w:eastAsia="Times New Roman" w:hAnsi="Times New Roman" w:cs="Times New Roman"/>
          <w:i/>
          <w:iCs/>
          <w:sz w:val="24"/>
          <w:szCs w:val="24"/>
          <w:lang w:eastAsia="en-GB"/>
        </w:rPr>
        <w:t>;</w:t>
      </w:r>
      <w:r w:rsidRPr="00DF7353">
        <w:rPr>
          <w:rFonts w:ascii="Times New Roman" w:eastAsia="Times New Roman" w:hAnsi="Times New Roman" w:cs="Times New Roman"/>
          <w:sz w:val="24"/>
          <w:szCs w:val="24"/>
          <w:lang w:eastAsia="en-GB"/>
        </w:rPr>
        <w:t> </w:t>
      </w:r>
    </w:p>
    <w:p w14:paraId="581ECF9E"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t>c) Bendra pasiūlymo preliminari kaina turi atitikti sudėtinių dalių sumą;</w:t>
      </w:r>
      <w:r w:rsidRPr="00DF7353">
        <w:rPr>
          <w:rFonts w:ascii="Times New Roman" w:eastAsia="Times New Roman" w:hAnsi="Times New Roman" w:cs="Times New Roman"/>
          <w:sz w:val="24"/>
          <w:szCs w:val="24"/>
          <w:lang w:eastAsia="en-GB"/>
        </w:rPr>
        <w:t> </w:t>
      </w:r>
    </w:p>
    <w:p w14:paraId="310FB49E" w14:textId="04D9F0D6"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i/>
          <w:iCs/>
          <w:sz w:val="24"/>
          <w:szCs w:val="24"/>
          <w:lang w:eastAsia="en-GB"/>
        </w:rPr>
        <w:t xml:space="preserve">d) Bendra pasiūlymo preliminari kaina eurais be PVM, bendra pasiūlymo preliminari kaina eurais su PVM , bei preliminarūs kiekiai yra skirti tik tiekėjų pasiūlymams palyginti. Į sutartį bus įrašyti pasiūlymo lentelės </w:t>
      </w:r>
      <w:r w:rsidRPr="00DF7353">
        <w:rPr>
          <w:rFonts w:ascii="Times New Roman" w:eastAsia="Times New Roman" w:hAnsi="Times New Roman" w:cs="Times New Roman"/>
          <w:i/>
          <w:iCs/>
          <w:color w:val="2B579A"/>
          <w:sz w:val="24"/>
          <w:szCs w:val="24"/>
          <w:lang w:eastAsia="en-GB"/>
        </w:rPr>
        <w:t>5</w:t>
      </w:r>
      <w:r w:rsidRPr="00DF7353">
        <w:rPr>
          <w:rFonts w:ascii="Times New Roman" w:eastAsia="Times New Roman" w:hAnsi="Times New Roman" w:cs="Times New Roman"/>
          <w:i/>
          <w:iCs/>
          <w:sz w:val="24"/>
          <w:szCs w:val="24"/>
          <w:lang w:eastAsia="en-GB"/>
        </w:rPr>
        <w:t xml:space="preserve"> stulpelyje nurodyti vnt. įkainiai bei maksimali pirkimo objektui numatyta lėšų suma.</w:t>
      </w:r>
      <w:r w:rsidRPr="00DF7353">
        <w:rPr>
          <w:rFonts w:ascii="Times New Roman" w:eastAsia="Times New Roman" w:hAnsi="Times New Roman" w:cs="Times New Roman"/>
          <w:sz w:val="24"/>
          <w:szCs w:val="24"/>
          <w:lang w:eastAsia="en-GB"/>
        </w:rPr>
        <w:t>  </w:t>
      </w:r>
    </w:p>
    <w:p w14:paraId="4290F188"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Patvirtiname, kad pasiūlyme pateikta informacija yra teisinga, siūlomos PASLAUGOS visiškai atitinka pirkimo dokumentuose nustatytus reikalavimus, įskaitant pirkimo sąlygų 2 priede „Techninė specifikacija“ nustatytus reikalavimus ir apima viską, ko reikia tinkamam pirkimo sutarties įvykdymui. </w:t>
      </w:r>
    </w:p>
    <w:p w14:paraId="4D8EC9F8"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p>
    <w:p w14:paraId="79E70795"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p>
    <w:p w14:paraId="2F1ACCD3"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3230917F"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5.PRIDEDAMI DOKUMENTAI IR INFORMACIJA APIE KONFIDENCIALUMĄ</w:t>
      </w:r>
      <w:r w:rsidRPr="00DF7353">
        <w:rPr>
          <w:rFonts w:ascii="Times New Roman" w:eastAsia="Times New Roman" w:hAnsi="Times New Roman" w:cs="Times New Roman"/>
          <w:sz w:val="24"/>
          <w:szCs w:val="24"/>
          <w:lang w:eastAsia="en-GB"/>
        </w:rPr>
        <w:t> </w:t>
      </w:r>
    </w:p>
    <w:p w14:paraId="0C4A7C9F"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6"/>
        <w:gridCol w:w="3366"/>
        <w:gridCol w:w="1014"/>
        <w:gridCol w:w="2246"/>
        <w:gridCol w:w="2598"/>
      </w:tblGrid>
      <w:tr w:rsidR="00A970F6" w:rsidRPr="00DF7353" w14:paraId="3B93B32F"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209B9E2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w:t>
            </w:r>
            <w:r w:rsidRPr="00DF7353">
              <w:rPr>
                <w:rFonts w:ascii="Times New Roman" w:eastAsia="Times New Roman" w:hAnsi="Times New Roman" w:cs="Times New Roman"/>
                <w:sz w:val="24"/>
                <w:szCs w:val="24"/>
                <w:lang w:eastAsia="en-GB"/>
              </w:rPr>
              <w:t> </w:t>
            </w:r>
          </w:p>
          <w:p w14:paraId="0D1009F4"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Nr.</w:t>
            </w:r>
            <w:r w:rsidRPr="00DF7353">
              <w:rPr>
                <w:rFonts w:ascii="Times New Roman" w:eastAsia="Times New Roman" w:hAnsi="Times New Roman" w:cs="Times New Roman"/>
                <w:sz w:val="24"/>
                <w:szCs w:val="24"/>
                <w:lang w:eastAsia="en-GB"/>
              </w:rPr>
              <w:t> </w:t>
            </w:r>
          </w:p>
        </w:tc>
        <w:tc>
          <w:tcPr>
            <w:tcW w:w="3465"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3B5A94C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Dokumentas</w:t>
            </w: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1D0B816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Lapų skaičius</w:t>
            </w: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5D6FE25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Ar dokumente yra konfidencialios informacijos?</w:t>
            </w:r>
            <w:r w:rsidRPr="00DF7353">
              <w:rPr>
                <w:rFonts w:ascii="Times New Roman" w:eastAsia="Times New Roman" w:hAnsi="Times New Roman" w:cs="Times New Roman"/>
                <w:sz w:val="24"/>
                <w:szCs w:val="24"/>
                <w:lang w:eastAsia="en-GB"/>
              </w:rPr>
              <w:t> </w:t>
            </w:r>
          </w:p>
          <w:p w14:paraId="284C38D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(Taip / Ne)</w:t>
            </w: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0F2C8FC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Paaiškinimas, kokia konkreti informacija dokumente yra konfidenciali ir kodėl</w:t>
            </w:r>
            <w:r w:rsidRPr="00DF7353">
              <w:rPr>
                <w:rFonts w:ascii="Times New Roman" w:eastAsia="Times New Roman" w:hAnsi="Times New Roman" w:cs="Times New Roman"/>
                <w:sz w:val="24"/>
                <w:szCs w:val="24"/>
                <w:lang w:eastAsia="en-GB"/>
              </w:rPr>
              <w:t> </w:t>
            </w:r>
          </w:p>
        </w:tc>
      </w:tr>
      <w:tr w:rsidR="00A970F6" w:rsidRPr="00DF7353" w14:paraId="050C8C2F"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vAlign w:val="center"/>
            <w:hideMark/>
          </w:tcPr>
          <w:p w14:paraId="2C4DE44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1</w:t>
            </w:r>
            <w:r w:rsidRPr="00DF7353">
              <w:rPr>
                <w:rFonts w:ascii="Times New Roman" w:eastAsia="Times New Roman" w:hAnsi="Times New Roman" w:cs="Times New Roman"/>
                <w:sz w:val="24"/>
                <w:szCs w:val="24"/>
                <w:lang w:eastAsia="en-GB"/>
              </w:rPr>
              <w:t> </w:t>
            </w:r>
          </w:p>
        </w:tc>
        <w:tc>
          <w:tcPr>
            <w:tcW w:w="3465" w:type="dxa"/>
            <w:tcBorders>
              <w:top w:val="single" w:sz="6" w:space="0" w:color="000000"/>
              <w:left w:val="single" w:sz="6" w:space="0" w:color="000000"/>
              <w:bottom w:val="single" w:sz="6" w:space="0" w:color="000000"/>
              <w:right w:val="single" w:sz="6" w:space="0" w:color="000000"/>
            </w:tcBorders>
            <w:vAlign w:val="center"/>
            <w:hideMark/>
          </w:tcPr>
          <w:p w14:paraId="433B0EDF"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2</w:t>
            </w: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4BB658C1"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3</w:t>
            </w: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vAlign w:val="center"/>
            <w:hideMark/>
          </w:tcPr>
          <w:p w14:paraId="2D77B27D"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4</w:t>
            </w: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vAlign w:val="center"/>
            <w:hideMark/>
          </w:tcPr>
          <w:p w14:paraId="64073F19"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5</w:t>
            </w:r>
            <w:r w:rsidRPr="00DF7353">
              <w:rPr>
                <w:rFonts w:ascii="Times New Roman" w:eastAsia="Times New Roman" w:hAnsi="Times New Roman" w:cs="Times New Roman"/>
                <w:sz w:val="24"/>
                <w:szCs w:val="24"/>
                <w:lang w:eastAsia="en-GB"/>
              </w:rPr>
              <w:t> </w:t>
            </w:r>
          </w:p>
        </w:tc>
      </w:tr>
      <w:tr w:rsidR="00A970F6" w:rsidRPr="00DF7353" w14:paraId="14EDC3E3"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4D6AA25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3465" w:type="dxa"/>
            <w:tcBorders>
              <w:top w:val="single" w:sz="6" w:space="0" w:color="000000"/>
              <w:left w:val="single" w:sz="6" w:space="0" w:color="000000"/>
              <w:bottom w:val="single" w:sz="6" w:space="0" w:color="000000"/>
              <w:right w:val="single" w:sz="6" w:space="0" w:color="000000"/>
            </w:tcBorders>
            <w:hideMark/>
          </w:tcPr>
          <w:p w14:paraId="0EE2D773"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2F70033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7737FD70"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3A02B530"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30E9E327"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00809FF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3465" w:type="dxa"/>
            <w:tcBorders>
              <w:top w:val="single" w:sz="6" w:space="0" w:color="000000"/>
              <w:left w:val="single" w:sz="6" w:space="0" w:color="000000"/>
              <w:bottom w:val="single" w:sz="6" w:space="0" w:color="000000"/>
              <w:right w:val="single" w:sz="6" w:space="0" w:color="000000"/>
            </w:tcBorders>
            <w:hideMark/>
          </w:tcPr>
          <w:p w14:paraId="618507DD"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478B9A47"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51AA77CC"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13C2BD6E"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65514103"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17BC1FDE"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3. </w:t>
            </w:r>
          </w:p>
        </w:tc>
        <w:tc>
          <w:tcPr>
            <w:tcW w:w="3465" w:type="dxa"/>
            <w:tcBorders>
              <w:top w:val="single" w:sz="6" w:space="0" w:color="000000"/>
              <w:left w:val="single" w:sz="6" w:space="0" w:color="000000"/>
              <w:bottom w:val="single" w:sz="6" w:space="0" w:color="000000"/>
              <w:right w:val="single" w:sz="6" w:space="0" w:color="000000"/>
            </w:tcBorders>
            <w:hideMark/>
          </w:tcPr>
          <w:p w14:paraId="271F532E" w14:textId="77777777" w:rsidR="00A970F6" w:rsidRPr="00DF7353" w:rsidRDefault="00A970F6" w:rsidP="00F35FCA">
            <w:pPr>
              <w:spacing w:after="0" w:line="240" w:lineRule="auto"/>
              <w:ind w:left="30"/>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77C6C2C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1F2B5FE7"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5E0AF47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bl>
    <w:p w14:paraId="7937EA60"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7127605B"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Pasirašydamas šį pasiūlymą, patvirtinu, kad:</w:t>
      </w:r>
      <w:r w:rsidRPr="00DF7353">
        <w:rPr>
          <w:rFonts w:ascii="Times New Roman" w:eastAsia="Times New Roman" w:hAnsi="Times New Roman" w:cs="Times New Roman"/>
          <w:sz w:val="24"/>
          <w:szCs w:val="24"/>
          <w:lang w:eastAsia="en-GB"/>
        </w:rPr>
        <w:t> </w:t>
      </w:r>
    </w:p>
    <w:p w14:paraId="0EA86A17"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DFA9E8A"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sutinku su pirkimo dokumentuose nustatytomis sąlygomis ir procedūromis, </w:t>
      </w:r>
    </w:p>
    <w:p w14:paraId="42A0F816"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xml:space="preserve">pasiūlymo dokumentuose </w:t>
      </w:r>
      <w:r w:rsidRPr="00DF7353">
        <w:rPr>
          <w:rFonts w:ascii="Times New Roman" w:eastAsia="Times New Roman" w:hAnsi="Times New Roman" w:cs="Times New Roman"/>
          <w:color w:val="000000"/>
          <w:sz w:val="24"/>
          <w:szCs w:val="24"/>
          <w:lang w:eastAsia="en-GB"/>
        </w:rPr>
        <w:t>pateikti duomenys ir informacija yra teisinga ir apima viską, ko reikia tinkamam sutarties įvykdymui; </w:t>
      </w:r>
    </w:p>
    <w:p w14:paraId="345A49D2"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pasiūlymas galioja pirkimo sąlygų 1 skyriuje „Terminai“ atitinkamame punkte nurodytą terminą. </w:t>
      </w:r>
    </w:p>
    <w:p w14:paraId="06CED15D" w14:textId="77777777" w:rsidR="00A970F6" w:rsidRPr="00DF7353" w:rsidRDefault="00A970F6" w:rsidP="00A970F6">
      <w:pPr>
        <w:spacing w:after="0" w:line="240" w:lineRule="auto"/>
        <w:ind w:left="555"/>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4742889E"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5"/>
        <w:gridCol w:w="597"/>
        <w:gridCol w:w="1971"/>
        <w:gridCol w:w="686"/>
        <w:gridCol w:w="2642"/>
      </w:tblGrid>
      <w:tr w:rsidR="00A970F6" w:rsidRPr="00DF7353" w14:paraId="5FA3B2AF" w14:textId="77777777" w:rsidTr="00F35FCA">
        <w:trPr>
          <w:trHeight w:val="180"/>
        </w:trPr>
        <w:tc>
          <w:tcPr>
            <w:tcW w:w="3885" w:type="dxa"/>
            <w:tcBorders>
              <w:top w:val="single" w:sz="6" w:space="0" w:color="auto"/>
              <w:left w:val="nil"/>
              <w:bottom w:val="nil"/>
              <w:right w:val="nil"/>
            </w:tcBorders>
            <w:hideMark/>
          </w:tcPr>
          <w:p w14:paraId="5E7FF93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(Tiekėjo arba jo įgalioto asmens pareigų pavadinimas)</w:t>
            </w:r>
            <w:r w:rsidRPr="00DF7353">
              <w:rPr>
                <w:rFonts w:ascii="Times New Roman" w:eastAsia="Times New Roman" w:hAnsi="Times New Roman" w:cs="Times New Roman"/>
                <w:color w:val="808080"/>
                <w:sz w:val="19"/>
                <w:szCs w:val="19"/>
                <w:lang w:eastAsia="en-GB"/>
              </w:rPr>
              <w:t> </w:t>
            </w:r>
          </w:p>
        </w:tc>
        <w:tc>
          <w:tcPr>
            <w:tcW w:w="600" w:type="dxa"/>
            <w:tcBorders>
              <w:top w:val="nil"/>
              <w:left w:val="nil"/>
              <w:bottom w:val="nil"/>
              <w:right w:val="nil"/>
            </w:tcBorders>
            <w:hideMark/>
          </w:tcPr>
          <w:p w14:paraId="6E8817A1"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808080"/>
                <w:sz w:val="19"/>
                <w:szCs w:val="19"/>
                <w:lang w:eastAsia="en-GB"/>
              </w:rPr>
              <w:t> </w:t>
            </w:r>
          </w:p>
        </w:tc>
        <w:tc>
          <w:tcPr>
            <w:tcW w:w="1980" w:type="dxa"/>
            <w:tcBorders>
              <w:top w:val="single" w:sz="6" w:space="0" w:color="auto"/>
              <w:left w:val="nil"/>
              <w:bottom w:val="nil"/>
              <w:right w:val="nil"/>
            </w:tcBorders>
            <w:hideMark/>
          </w:tcPr>
          <w:p w14:paraId="75FF7039"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(Parašas)</w:t>
            </w:r>
            <w:r w:rsidRPr="00DF7353">
              <w:rPr>
                <w:rFonts w:ascii="Times New Roman" w:eastAsia="Times New Roman" w:hAnsi="Times New Roman" w:cs="Times New Roman"/>
                <w:color w:val="808080"/>
                <w:sz w:val="19"/>
                <w:szCs w:val="19"/>
                <w:lang w:eastAsia="en-GB"/>
              </w:rPr>
              <w:t> </w:t>
            </w:r>
          </w:p>
        </w:tc>
        <w:tc>
          <w:tcPr>
            <w:tcW w:w="690" w:type="dxa"/>
            <w:tcBorders>
              <w:top w:val="nil"/>
              <w:left w:val="nil"/>
              <w:bottom w:val="nil"/>
              <w:right w:val="nil"/>
            </w:tcBorders>
            <w:hideMark/>
          </w:tcPr>
          <w:p w14:paraId="63813AE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808080"/>
                <w:sz w:val="19"/>
                <w:szCs w:val="19"/>
                <w:lang w:eastAsia="en-GB"/>
              </w:rPr>
              <w:t> </w:t>
            </w:r>
          </w:p>
        </w:tc>
        <w:tc>
          <w:tcPr>
            <w:tcW w:w="2655" w:type="dxa"/>
            <w:tcBorders>
              <w:top w:val="single" w:sz="6" w:space="0" w:color="auto"/>
              <w:left w:val="nil"/>
              <w:bottom w:val="nil"/>
              <w:right w:val="nil"/>
            </w:tcBorders>
            <w:hideMark/>
          </w:tcPr>
          <w:p w14:paraId="6FBDCE64" w14:textId="77777777" w:rsidR="00A970F6" w:rsidRPr="00DF7353" w:rsidRDefault="00A970F6" w:rsidP="00F35FCA">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(Vardas, pavardė)</w:t>
            </w:r>
            <w:r w:rsidRPr="00DF7353">
              <w:rPr>
                <w:rFonts w:ascii="Times New Roman" w:eastAsia="Times New Roman" w:hAnsi="Times New Roman" w:cs="Times New Roman"/>
                <w:color w:val="808080"/>
                <w:sz w:val="19"/>
                <w:szCs w:val="19"/>
                <w:lang w:eastAsia="en-GB"/>
              </w:rPr>
              <w:t> </w:t>
            </w:r>
          </w:p>
        </w:tc>
      </w:tr>
    </w:tbl>
    <w:p w14:paraId="260AD431" w14:textId="28553090" w:rsidR="00A970F6" w:rsidRPr="00DF7353" w:rsidRDefault="00A970F6" w:rsidP="00A970F6">
      <w:pPr>
        <w:rPr>
          <w:rFonts w:ascii="Times New Roman" w:hAnsi="Times New Roman" w:cs="Times New Roman"/>
          <w:color w:val="7030A0"/>
        </w:rPr>
      </w:pPr>
    </w:p>
    <w:sectPr w:rsidR="00A970F6" w:rsidRPr="00DF7353" w:rsidSect="00D85DBD">
      <w:pgSz w:w="11906" w:h="16838"/>
      <w:pgMar w:top="567"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72929"/>
    <w:multiLevelType w:val="multilevel"/>
    <w:tmpl w:val="92DC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8E2CBB"/>
    <w:multiLevelType w:val="multilevel"/>
    <w:tmpl w:val="662C0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767483">
    <w:abstractNumId w:val="1"/>
  </w:num>
  <w:num w:numId="2" w16cid:durableId="1268778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9E"/>
    <w:rsid w:val="00044E03"/>
    <w:rsid w:val="000750C8"/>
    <w:rsid w:val="00081D9E"/>
    <w:rsid w:val="0011369E"/>
    <w:rsid w:val="001E5A1A"/>
    <w:rsid w:val="00282BD5"/>
    <w:rsid w:val="00285B3B"/>
    <w:rsid w:val="002C2C75"/>
    <w:rsid w:val="00346ADC"/>
    <w:rsid w:val="003C10DA"/>
    <w:rsid w:val="003E621E"/>
    <w:rsid w:val="004A11AF"/>
    <w:rsid w:val="004F3618"/>
    <w:rsid w:val="00501E46"/>
    <w:rsid w:val="00581770"/>
    <w:rsid w:val="00663702"/>
    <w:rsid w:val="00745010"/>
    <w:rsid w:val="007D5E0B"/>
    <w:rsid w:val="00877225"/>
    <w:rsid w:val="00947BE6"/>
    <w:rsid w:val="0097215B"/>
    <w:rsid w:val="00987978"/>
    <w:rsid w:val="009B3B61"/>
    <w:rsid w:val="00A27339"/>
    <w:rsid w:val="00A970F6"/>
    <w:rsid w:val="00A97ECE"/>
    <w:rsid w:val="00B060A8"/>
    <w:rsid w:val="00C50D0C"/>
    <w:rsid w:val="00D85DBD"/>
    <w:rsid w:val="00EE7658"/>
    <w:rsid w:val="00F252CC"/>
    <w:rsid w:val="00F44936"/>
    <w:rsid w:val="00F526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A61F4"/>
  <w15:chartTrackingRefBased/>
  <w15:docId w15:val="{EC906FCC-F9E0-41C7-9C31-DB5A21B0E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F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36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36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36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36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36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36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6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6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6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36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36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36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36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36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36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6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6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69E"/>
    <w:rPr>
      <w:rFonts w:eastAsiaTheme="majorEastAsia" w:cstheme="majorBidi"/>
      <w:color w:val="272727" w:themeColor="text1" w:themeTint="D8"/>
    </w:rPr>
  </w:style>
  <w:style w:type="paragraph" w:styleId="Title">
    <w:name w:val="Title"/>
    <w:basedOn w:val="Normal"/>
    <w:next w:val="Normal"/>
    <w:link w:val="TitleChar"/>
    <w:uiPriority w:val="10"/>
    <w:qFormat/>
    <w:rsid w:val="00113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36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6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6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69E"/>
    <w:pPr>
      <w:spacing w:before="160"/>
      <w:jc w:val="center"/>
    </w:pPr>
    <w:rPr>
      <w:i/>
      <w:iCs/>
      <w:color w:val="404040" w:themeColor="text1" w:themeTint="BF"/>
    </w:rPr>
  </w:style>
  <w:style w:type="character" w:customStyle="1" w:styleId="QuoteChar">
    <w:name w:val="Quote Char"/>
    <w:basedOn w:val="DefaultParagraphFont"/>
    <w:link w:val="Quote"/>
    <w:uiPriority w:val="29"/>
    <w:rsid w:val="0011369E"/>
    <w:rPr>
      <w:i/>
      <w:iCs/>
      <w:color w:val="404040" w:themeColor="text1" w:themeTint="BF"/>
    </w:rPr>
  </w:style>
  <w:style w:type="paragraph" w:styleId="ListParagraph">
    <w:name w:val="List Paragraph"/>
    <w:basedOn w:val="Normal"/>
    <w:uiPriority w:val="34"/>
    <w:qFormat/>
    <w:rsid w:val="0011369E"/>
    <w:pPr>
      <w:ind w:left="720"/>
      <w:contextualSpacing/>
    </w:pPr>
  </w:style>
  <w:style w:type="character" w:styleId="IntenseEmphasis">
    <w:name w:val="Intense Emphasis"/>
    <w:basedOn w:val="DefaultParagraphFont"/>
    <w:uiPriority w:val="21"/>
    <w:qFormat/>
    <w:rsid w:val="0011369E"/>
    <w:rPr>
      <w:i/>
      <w:iCs/>
      <w:color w:val="0F4761" w:themeColor="accent1" w:themeShade="BF"/>
    </w:rPr>
  </w:style>
  <w:style w:type="paragraph" w:styleId="IntenseQuote">
    <w:name w:val="Intense Quote"/>
    <w:basedOn w:val="Normal"/>
    <w:next w:val="Normal"/>
    <w:link w:val="IntenseQuoteChar"/>
    <w:uiPriority w:val="30"/>
    <w:qFormat/>
    <w:rsid w:val="001136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369E"/>
    <w:rPr>
      <w:i/>
      <w:iCs/>
      <w:color w:val="0F4761" w:themeColor="accent1" w:themeShade="BF"/>
    </w:rPr>
  </w:style>
  <w:style w:type="character" w:styleId="IntenseReference">
    <w:name w:val="Intense Reference"/>
    <w:basedOn w:val="DefaultParagraphFont"/>
    <w:uiPriority w:val="32"/>
    <w:qFormat/>
    <w:rsid w:val="0011369E"/>
    <w:rPr>
      <w:b/>
      <w:bCs/>
      <w:smallCaps/>
      <w:color w:val="0F4761" w:themeColor="accent1" w:themeShade="BF"/>
      <w:spacing w:val="5"/>
    </w:rPr>
  </w:style>
  <w:style w:type="table" w:styleId="TableGrid">
    <w:name w:val="Table Grid"/>
    <w:basedOn w:val="TableNormal"/>
    <w:uiPriority w:val="39"/>
    <w:rsid w:val="00A970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6095</Words>
  <Characters>3475</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Šemetienė</dc:creator>
  <cp:keywords/>
  <dc:description/>
  <cp:lastModifiedBy>Laura Šemetienė</cp:lastModifiedBy>
  <cp:revision>7</cp:revision>
  <dcterms:created xsi:type="dcterms:W3CDTF">2026-06-18T12:40:00Z</dcterms:created>
  <dcterms:modified xsi:type="dcterms:W3CDTF">2026-06-18T13:05:00Z</dcterms:modified>
</cp:coreProperties>
</file>